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39F" w:rsidRDefault="00B5239F" w:rsidP="00B5239F">
      <w:pPr>
        <w:spacing w:after="0"/>
        <w:rPr>
          <w:rFonts w:ascii="Times New Roman" w:hAnsi="Times New Roman" w:cs="Times New Roman"/>
          <w:sz w:val="24"/>
          <w:szCs w:val="24"/>
        </w:rPr>
      </w:pPr>
    </w:p>
    <w:p w:rsidR="00B5239F" w:rsidRDefault="00B5239F" w:rsidP="00B5239F">
      <w:pPr>
        <w:spacing w:after="0"/>
        <w:rPr>
          <w:rFonts w:ascii="Times New Roman" w:hAnsi="Times New Roman" w:cs="Times New Roman"/>
          <w:sz w:val="24"/>
          <w:szCs w:val="24"/>
        </w:rPr>
      </w:pPr>
    </w:p>
    <w:p w:rsidR="00B5239F" w:rsidRDefault="00B5239F" w:rsidP="00B5239F">
      <w:pPr>
        <w:spacing w:after="0"/>
        <w:rPr>
          <w:rFonts w:ascii="Times New Roman" w:hAnsi="Times New Roman" w:cs="Times New Roman"/>
          <w:sz w:val="24"/>
          <w:szCs w:val="24"/>
        </w:rPr>
      </w:pPr>
    </w:p>
    <w:p w:rsidR="005D188B" w:rsidRDefault="005D188B" w:rsidP="00B5239F">
      <w:pPr>
        <w:spacing w:after="0"/>
        <w:rPr>
          <w:rFonts w:ascii="Times New Roman" w:hAnsi="Times New Roman" w:cs="Times New Roman"/>
          <w:sz w:val="24"/>
          <w:szCs w:val="24"/>
        </w:rPr>
      </w:pPr>
    </w:p>
    <w:p w:rsidR="005D188B" w:rsidRDefault="005D188B" w:rsidP="00B5239F">
      <w:pPr>
        <w:spacing w:after="0"/>
        <w:rPr>
          <w:rFonts w:ascii="Times New Roman" w:hAnsi="Times New Roman" w:cs="Times New Roman"/>
          <w:sz w:val="24"/>
          <w:szCs w:val="24"/>
        </w:rPr>
      </w:pPr>
    </w:p>
    <w:p w:rsidR="005D188B" w:rsidRDefault="005D188B" w:rsidP="00B5239F">
      <w:pPr>
        <w:spacing w:after="0"/>
        <w:rPr>
          <w:rFonts w:ascii="Times New Roman" w:hAnsi="Times New Roman" w:cs="Times New Roman"/>
          <w:sz w:val="24"/>
          <w:szCs w:val="24"/>
        </w:rPr>
      </w:pPr>
    </w:p>
    <w:p w:rsidR="005D188B" w:rsidRDefault="005D188B" w:rsidP="00B5239F">
      <w:pPr>
        <w:spacing w:after="0"/>
        <w:rPr>
          <w:rFonts w:ascii="Times New Roman" w:hAnsi="Times New Roman" w:cs="Times New Roman"/>
          <w:sz w:val="24"/>
          <w:szCs w:val="24"/>
        </w:rPr>
      </w:pPr>
    </w:p>
    <w:p w:rsidR="005D188B" w:rsidRDefault="005D188B" w:rsidP="00B5239F">
      <w:pPr>
        <w:spacing w:after="0"/>
        <w:rPr>
          <w:rFonts w:ascii="Times New Roman" w:hAnsi="Times New Roman" w:cs="Times New Roman"/>
          <w:sz w:val="24"/>
          <w:szCs w:val="24"/>
        </w:rPr>
      </w:pPr>
    </w:p>
    <w:p w:rsidR="00B5239F" w:rsidRDefault="00B5239F" w:rsidP="00B5239F">
      <w:pPr>
        <w:spacing w:after="0"/>
        <w:rPr>
          <w:rFonts w:ascii="Times New Roman" w:hAnsi="Times New Roman" w:cs="Times New Roman"/>
          <w:sz w:val="24"/>
          <w:szCs w:val="24"/>
        </w:rPr>
      </w:pPr>
    </w:p>
    <w:p w:rsidR="005001DB" w:rsidRDefault="005001DB" w:rsidP="00B5239F">
      <w:pPr>
        <w:spacing w:after="0"/>
        <w:rPr>
          <w:rFonts w:ascii="Times New Roman" w:hAnsi="Times New Roman" w:cs="Times New Roman"/>
          <w:sz w:val="24"/>
          <w:szCs w:val="24"/>
        </w:rPr>
      </w:pPr>
    </w:p>
    <w:p w:rsidR="005001DB" w:rsidRDefault="005001DB" w:rsidP="00B5239F">
      <w:pPr>
        <w:spacing w:after="0"/>
        <w:rPr>
          <w:rFonts w:ascii="Times New Roman" w:hAnsi="Times New Roman" w:cs="Times New Roman"/>
          <w:sz w:val="24"/>
          <w:szCs w:val="24"/>
        </w:rPr>
      </w:pPr>
    </w:p>
    <w:p w:rsidR="005001DB" w:rsidRDefault="005001DB" w:rsidP="00B5239F">
      <w:pPr>
        <w:spacing w:after="0"/>
        <w:rPr>
          <w:rFonts w:ascii="Times New Roman" w:hAnsi="Times New Roman" w:cs="Times New Roman"/>
          <w:sz w:val="24"/>
          <w:szCs w:val="24"/>
        </w:rPr>
      </w:pPr>
    </w:p>
    <w:p w:rsidR="005001DB" w:rsidRDefault="005001DB" w:rsidP="00B5239F">
      <w:pPr>
        <w:spacing w:after="0"/>
        <w:rPr>
          <w:rFonts w:ascii="Times New Roman" w:hAnsi="Times New Roman" w:cs="Times New Roman"/>
          <w:sz w:val="24"/>
          <w:szCs w:val="24"/>
        </w:rPr>
      </w:pPr>
    </w:p>
    <w:p w:rsidR="005001DB" w:rsidRDefault="005001DB" w:rsidP="00B5239F">
      <w:pPr>
        <w:spacing w:after="0"/>
        <w:rPr>
          <w:rFonts w:ascii="Times New Roman" w:hAnsi="Times New Roman" w:cs="Times New Roman"/>
          <w:sz w:val="24"/>
          <w:szCs w:val="24"/>
        </w:rPr>
      </w:pPr>
    </w:p>
    <w:p w:rsidR="005001DB" w:rsidRDefault="005001DB" w:rsidP="00B5239F">
      <w:pPr>
        <w:spacing w:after="0"/>
        <w:rPr>
          <w:rFonts w:ascii="Times New Roman" w:hAnsi="Times New Roman" w:cs="Times New Roman"/>
          <w:sz w:val="24"/>
          <w:szCs w:val="24"/>
        </w:rPr>
      </w:pPr>
    </w:p>
    <w:p w:rsidR="00B5239F" w:rsidRDefault="00B5239F" w:rsidP="00B5239F">
      <w:pPr>
        <w:spacing w:after="0"/>
        <w:rPr>
          <w:rFonts w:ascii="Times New Roman" w:hAnsi="Times New Roman" w:cs="Times New Roman"/>
          <w:sz w:val="24"/>
          <w:szCs w:val="24"/>
        </w:rPr>
      </w:pPr>
    </w:p>
    <w:p w:rsidR="005D188B" w:rsidRPr="005D188B" w:rsidRDefault="005D188B" w:rsidP="00DE669F">
      <w:pPr>
        <w:spacing w:after="0"/>
        <w:jc w:val="center"/>
        <w:rPr>
          <w:rFonts w:ascii="Times New Roman" w:hAnsi="Times New Roman" w:cs="Times New Roman"/>
          <w:sz w:val="36"/>
          <w:szCs w:val="36"/>
        </w:rPr>
      </w:pPr>
      <w:r w:rsidRPr="005D188B">
        <w:rPr>
          <w:rFonts w:ascii="Times New Roman" w:hAnsi="Times New Roman" w:cs="Times New Roman"/>
          <w:sz w:val="36"/>
          <w:szCs w:val="36"/>
        </w:rPr>
        <w:t>ОТЧЕТ  О  РЕЗУЛЬТАТАХ  САМООБСЛЕДОВАНИЯ</w:t>
      </w:r>
    </w:p>
    <w:p w:rsidR="00B5239F" w:rsidRDefault="005D188B" w:rsidP="005D188B">
      <w:pPr>
        <w:spacing w:after="0"/>
        <w:jc w:val="center"/>
        <w:rPr>
          <w:rFonts w:ascii="Times New Roman" w:hAnsi="Times New Roman" w:cs="Times New Roman"/>
          <w:sz w:val="36"/>
          <w:szCs w:val="36"/>
        </w:rPr>
      </w:pPr>
      <w:r>
        <w:rPr>
          <w:rFonts w:ascii="Times New Roman" w:hAnsi="Times New Roman" w:cs="Times New Roman"/>
          <w:sz w:val="36"/>
          <w:szCs w:val="36"/>
        </w:rPr>
        <w:t>муниципального бюджетного дошкольного образователь</w:t>
      </w:r>
      <w:r w:rsidR="00476D4E">
        <w:rPr>
          <w:rFonts w:ascii="Times New Roman" w:hAnsi="Times New Roman" w:cs="Times New Roman"/>
          <w:sz w:val="36"/>
          <w:szCs w:val="36"/>
        </w:rPr>
        <w:t>ного учреждения детский сад №10</w:t>
      </w:r>
      <w:r>
        <w:rPr>
          <w:rFonts w:ascii="Times New Roman" w:hAnsi="Times New Roman" w:cs="Times New Roman"/>
          <w:sz w:val="36"/>
          <w:szCs w:val="36"/>
        </w:rPr>
        <w:t>«</w:t>
      </w:r>
      <w:r w:rsidR="00476D4E">
        <w:rPr>
          <w:rFonts w:ascii="Times New Roman" w:hAnsi="Times New Roman" w:cs="Times New Roman"/>
          <w:sz w:val="36"/>
          <w:szCs w:val="36"/>
        </w:rPr>
        <w:t>Светлячок</w:t>
      </w:r>
      <w:r>
        <w:rPr>
          <w:rFonts w:ascii="Times New Roman" w:hAnsi="Times New Roman" w:cs="Times New Roman"/>
          <w:sz w:val="36"/>
          <w:szCs w:val="36"/>
        </w:rPr>
        <w:t>» муниципального образования город-курорт Анапа</w:t>
      </w:r>
    </w:p>
    <w:p w:rsidR="00B5239F" w:rsidRPr="005D188B" w:rsidRDefault="00B5239F" w:rsidP="00DE669F">
      <w:pPr>
        <w:spacing w:after="0"/>
        <w:jc w:val="center"/>
        <w:rPr>
          <w:rFonts w:ascii="Times New Roman" w:hAnsi="Times New Roman" w:cs="Times New Roman"/>
          <w:sz w:val="24"/>
          <w:szCs w:val="24"/>
        </w:rPr>
      </w:pPr>
    </w:p>
    <w:p w:rsidR="00B5239F" w:rsidRDefault="00B5239F" w:rsidP="00DE669F">
      <w:pPr>
        <w:spacing w:after="0"/>
        <w:jc w:val="center"/>
        <w:rPr>
          <w:rFonts w:ascii="Times New Roman" w:hAnsi="Times New Roman" w:cs="Times New Roman"/>
          <w:sz w:val="24"/>
          <w:szCs w:val="24"/>
        </w:rPr>
      </w:pPr>
    </w:p>
    <w:p w:rsidR="00B5239F" w:rsidRDefault="00B5239F" w:rsidP="00DE669F">
      <w:pPr>
        <w:spacing w:after="0"/>
        <w:jc w:val="center"/>
        <w:rPr>
          <w:rFonts w:ascii="Times New Roman" w:hAnsi="Times New Roman" w:cs="Times New Roman"/>
          <w:sz w:val="24"/>
          <w:szCs w:val="24"/>
        </w:rPr>
      </w:pPr>
    </w:p>
    <w:p w:rsidR="00B5239F" w:rsidRDefault="00B5239F" w:rsidP="00DE669F">
      <w:pPr>
        <w:spacing w:after="0"/>
        <w:jc w:val="center"/>
        <w:rPr>
          <w:rFonts w:ascii="Times New Roman" w:hAnsi="Times New Roman" w:cs="Times New Roman"/>
          <w:sz w:val="24"/>
          <w:szCs w:val="24"/>
        </w:rPr>
      </w:pPr>
    </w:p>
    <w:p w:rsidR="00B5239F" w:rsidRDefault="00B5239F" w:rsidP="00DE669F">
      <w:pPr>
        <w:spacing w:after="0"/>
        <w:jc w:val="center"/>
        <w:rPr>
          <w:rFonts w:ascii="Times New Roman" w:hAnsi="Times New Roman" w:cs="Times New Roman"/>
          <w:sz w:val="24"/>
          <w:szCs w:val="24"/>
        </w:rPr>
      </w:pPr>
    </w:p>
    <w:p w:rsidR="00B5239F" w:rsidRDefault="00B5239F" w:rsidP="00DE669F">
      <w:pPr>
        <w:spacing w:after="0"/>
        <w:jc w:val="center"/>
        <w:rPr>
          <w:rFonts w:ascii="Times New Roman" w:hAnsi="Times New Roman" w:cs="Times New Roman"/>
          <w:sz w:val="24"/>
          <w:szCs w:val="24"/>
        </w:rPr>
      </w:pPr>
    </w:p>
    <w:p w:rsidR="00B5239F" w:rsidRDefault="00B5239F" w:rsidP="00DE669F">
      <w:pPr>
        <w:spacing w:after="0"/>
        <w:jc w:val="center"/>
        <w:rPr>
          <w:rFonts w:ascii="Times New Roman" w:hAnsi="Times New Roman" w:cs="Times New Roman"/>
          <w:sz w:val="24"/>
          <w:szCs w:val="24"/>
        </w:rPr>
      </w:pPr>
    </w:p>
    <w:p w:rsidR="00B5239F" w:rsidRDefault="00B5239F" w:rsidP="00DE669F">
      <w:pPr>
        <w:spacing w:after="0"/>
        <w:jc w:val="center"/>
        <w:rPr>
          <w:rFonts w:ascii="Times New Roman" w:hAnsi="Times New Roman" w:cs="Times New Roman"/>
          <w:sz w:val="24"/>
          <w:szCs w:val="24"/>
        </w:rPr>
      </w:pPr>
    </w:p>
    <w:p w:rsidR="00B5239F" w:rsidRDefault="00B5239F" w:rsidP="00DE669F">
      <w:pPr>
        <w:spacing w:after="0"/>
        <w:jc w:val="center"/>
        <w:rPr>
          <w:rFonts w:ascii="Times New Roman" w:hAnsi="Times New Roman" w:cs="Times New Roman"/>
          <w:sz w:val="24"/>
          <w:szCs w:val="24"/>
        </w:rPr>
      </w:pPr>
    </w:p>
    <w:p w:rsidR="00B5239F" w:rsidRDefault="00B5239F" w:rsidP="00DE669F">
      <w:pPr>
        <w:spacing w:after="0"/>
        <w:jc w:val="center"/>
        <w:rPr>
          <w:rFonts w:ascii="Times New Roman" w:hAnsi="Times New Roman" w:cs="Times New Roman"/>
          <w:sz w:val="24"/>
          <w:szCs w:val="24"/>
        </w:rPr>
      </w:pPr>
    </w:p>
    <w:p w:rsidR="00B5239F" w:rsidRDefault="00B5239F" w:rsidP="00DE669F">
      <w:pPr>
        <w:spacing w:after="0"/>
        <w:jc w:val="center"/>
        <w:rPr>
          <w:rFonts w:ascii="Times New Roman" w:hAnsi="Times New Roman" w:cs="Times New Roman"/>
          <w:sz w:val="24"/>
          <w:szCs w:val="24"/>
        </w:rPr>
      </w:pPr>
    </w:p>
    <w:p w:rsidR="00B5239F" w:rsidRDefault="00B5239F" w:rsidP="00DE669F">
      <w:pPr>
        <w:spacing w:after="0"/>
        <w:jc w:val="center"/>
        <w:rPr>
          <w:rFonts w:ascii="Times New Roman" w:hAnsi="Times New Roman" w:cs="Times New Roman"/>
          <w:sz w:val="24"/>
          <w:szCs w:val="24"/>
        </w:rPr>
      </w:pPr>
    </w:p>
    <w:p w:rsidR="00B5239F" w:rsidRDefault="00B5239F" w:rsidP="00DE669F">
      <w:pPr>
        <w:spacing w:after="0"/>
        <w:jc w:val="center"/>
        <w:rPr>
          <w:rFonts w:ascii="Times New Roman" w:hAnsi="Times New Roman" w:cs="Times New Roman"/>
          <w:sz w:val="24"/>
          <w:szCs w:val="24"/>
        </w:rPr>
      </w:pPr>
    </w:p>
    <w:p w:rsidR="00B5239F" w:rsidRDefault="00B5239F" w:rsidP="00DE669F">
      <w:pPr>
        <w:spacing w:after="0"/>
        <w:jc w:val="center"/>
        <w:rPr>
          <w:rFonts w:ascii="Times New Roman" w:hAnsi="Times New Roman" w:cs="Times New Roman"/>
          <w:sz w:val="24"/>
          <w:szCs w:val="24"/>
        </w:rPr>
      </w:pPr>
    </w:p>
    <w:p w:rsidR="00107C3A" w:rsidRDefault="00107C3A" w:rsidP="00DE669F">
      <w:pPr>
        <w:spacing w:after="0"/>
        <w:jc w:val="center"/>
        <w:rPr>
          <w:rFonts w:ascii="Times New Roman" w:hAnsi="Times New Roman" w:cs="Times New Roman"/>
          <w:sz w:val="24"/>
          <w:szCs w:val="24"/>
        </w:rPr>
      </w:pPr>
    </w:p>
    <w:p w:rsidR="00B5239F" w:rsidRDefault="00B5239F" w:rsidP="00DE669F">
      <w:pPr>
        <w:spacing w:after="0"/>
        <w:jc w:val="center"/>
        <w:rPr>
          <w:rFonts w:ascii="Times New Roman" w:hAnsi="Times New Roman" w:cs="Times New Roman"/>
          <w:sz w:val="24"/>
          <w:szCs w:val="24"/>
        </w:rPr>
      </w:pPr>
    </w:p>
    <w:p w:rsidR="00B5239F" w:rsidRDefault="00B5239F" w:rsidP="00DE669F">
      <w:pPr>
        <w:spacing w:after="0"/>
        <w:jc w:val="center"/>
        <w:rPr>
          <w:rFonts w:ascii="Times New Roman" w:hAnsi="Times New Roman" w:cs="Times New Roman"/>
          <w:sz w:val="24"/>
          <w:szCs w:val="24"/>
        </w:rPr>
      </w:pPr>
    </w:p>
    <w:p w:rsidR="00B5239F" w:rsidRDefault="00B5239F" w:rsidP="00DE669F">
      <w:pPr>
        <w:spacing w:after="0"/>
        <w:jc w:val="center"/>
        <w:rPr>
          <w:rFonts w:ascii="Times New Roman" w:hAnsi="Times New Roman" w:cs="Times New Roman"/>
          <w:sz w:val="24"/>
          <w:szCs w:val="24"/>
        </w:rPr>
      </w:pPr>
    </w:p>
    <w:p w:rsidR="00B5239F" w:rsidRDefault="00B5239F" w:rsidP="00DE669F">
      <w:pPr>
        <w:spacing w:after="0"/>
        <w:jc w:val="center"/>
        <w:rPr>
          <w:rFonts w:ascii="Times New Roman" w:hAnsi="Times New Roman" w:cs="Times New Roman"/>
          <w:sz w:val="24"/>
          <w:szCs w:val="24"/>
        </w:rPr>
      </w:pPr>
    </w:p>
    <w:p w:rsidR="00B5239F" w:rsidRDefault="00B5239F" w:rsidP="00DE669F">
      <w:pPr>
        <w:spacing w:after="0"/>
        <w:jc w:val="center"/>
        <w:rPr>
          <w:rFonts w:ascii="Times New Roman" w:hAnsi="Times New Roman" w:cs="Times New Roman"/>
          <w:sz w:val="24"/>
          <w:szCs w:val="24"/>
        </w:rPr>
      </w:pPr>
    </w:p>
    <w:p w:rsidR="00B5239F" w:rsidRDefault="00B5239F" w:rsidP="00DE669F">
      <w:pPr>
        <w:spacing w:after="0"/>
        <w:jc w:val="center"/>
        <w:rPr>
          <w:rFonts w:ascii="Times New Roman" w:hAnsi="Times New Roman" w:cs="Times New Roman"/>
          <w:sz w:val="24"/>
          <w:szCs w:val="24"/>
        </w:rPr>
      </w:pPr>
    </w:p>
    <w:p w:rsidR="00B5239F" w:rsidRDefault="00B5239F" w:rsidP="00DE669F">
      <w:pPr>
        <w:spacing w:after="0"/>
        <w:jc w:val="center"/>
        <w:rPr>
          <w:rFonts w:ascii="Times New Roman" w:hAnsi="Times New Roman" w:cs="Times New Roman"/>
          <w:sz w:val="24"/>
          <w:szCs w:val="24"/>
        </w:rPr>
      </w:pPr>
    </w:p>
    <w:p w:rsidR="00B5239F" w:rsidRDefault="00C5790E" w:rsidP="00DE669F">
      <w:pPr>
        <w:spacing w:after="0"/>
        <w:jc w:val="center"/>
        <w:rPr>
          <w:rFonts w:ascii="Times New Roman" w:hAnsi="Times New Roman" w:cs="Times New Roman"/>
          <w:sz w:val="24"/>
          <w:szCs w:val="24"/>
        </w:rPr>
      </w:pPr>
      <w:r>
        <w:rPr>
          <w:rFonts w:ascii="Times New Roman" w:hAnsi="Times New Roman" w:cs="Times New Roman"/>
          <w:sz w:val="24"/>
          <w:szCs w:val="24"/>
        </w:rPr>
        <w:t>2020</w:t>
      </w:r>
      <w:r w:rsidR="00D45E16">
        <w:rPr>
          <w:rFonts w:ascii="Times New Roman" w:hAnsi="Times New Roman" w:cs="Times New Roman"/>
          <w:sz w:val="24"/>
          <w:szCs w:val="24"/>
        </w:rPr>
        <w:t xml:space="preserve"> г.</w:t>
      </w:r>
    </w:p>
    <w:p w:rsidR="00DE669F" w:rsidRDefault="00DE669F" w:rsidP="00DE669F">
      <w:pPr>
        <w:spacing w:after="0"/>
        <w:jc w:val="center"/>
        <w:rPr>
          <w:rFonts w:ascii="Times New Roman" w:hAnsi="Times New Roman" w:cs="Times New Roman"/>
          <w:sz w:val="24"/>
          <w:szCs w:val="24"/>
        </w:rPr>
      </w:pPr>
      <w:r w:rsidRPr="005C38B2">
        <w:rPr>
          <w:rFonts w:ascii="Times New Roman" w:hAnsi="Times New Roman" w:cs="Times New Roman"/>
          <w:sz w:val="24"/>
          <w:szCs w:val="24"/>
        </w:rPr>
        <w:lastRenderedPageBreak/>
        <w:t>СОДЕРЖАНИЕ</w:t>
      </w:r>
    </w:p>
    <w:p w:rsidR="00B5239F" w:rsidRPr="005C38B2" w:rsidRDefault="00B5239F" w:rsidP="00DE669F">
      <w:pPr>
        <w:spacing w:after="0"/>
        <w:jc w:val="center"/>
        <w:rPr>
          <w:rFonts w:ascii="Times New Roman" w:hAnsi="Times New Roman" w:cs="Times New Roman"/>
          <w:sz w:val="24"/>
          <w:szCs w:val="24"/>
        </w:rPr>
      </w:pPr>
    </w:p>
    <w:p w:rsidR="00DE669F" w:rsidRPr="005C38B2" w:rsidRDefault="00DE669F" w:rsidP="00DE669F">
      <w:pPr>
        <w:spacing w:after="0"/>
        <w:jc w:val="center"/>
        <w:rPr>
          <w:rFonts w:ascii="Times New Roman" w:hAnsi="Times New Roman" w:cs="Times New Roman"/>
          <w:sz w:val="24"/>
          <w:szCs w:val="24"/>
        </w:rPr>
      </w:pPr>
    </w:p>
    <w:p w:rsidR="00371109" w:rsidRPr="00DD5152" w:rsidRDefault="00DE669F" w:rsidP="005D1C42">
      <w:pPr>
        <w:spacing w:after="0"/>
        <w:ind w:left="-360"/>
        <w:jc w:val="both"/>
        <w:rPr>
          <w:rFonts w:ascii="Times New Roman" w:hAnsi="Times New Roman" w:cs="Times New Roman"/>
          <w:sz w:val="28"/>
          <w:szCs w:val="28"/>
        </w:rPr>
      </w:pPr>
      <w:r w:rsidRPr="00DD5152">
        <w:rPr>
          <w:rFonts w:ascii="Times New Roman" w:hAnsi="Times New Roman" w:cs="Times New Roman"/>
          <w:b/>
          <w:sz w:val="28"/>
          <w:szCs w:val="28"/>
        </w:rPr>
        <w:t xml:space="preserve">1. </w:t>
      </w:r>
      <w:r w:rsidR="00371109" w:rsidRPr="00DD5152">
        <w:rPr>
          <w:rFonts w:ascii="Times New Roman" w:hAnsi="Times New Roman" w:cs="Times New Roman"/>
          <w:b/>
          <w:sz w:val="28"/>
          <w:szCs w:val="28"/>
        </w:rPr>
        <w:t>Аналитическая часть отчета</w:t>
      </w:r>
      <w:r w:rsidR="001962A0">
        <w:rPr>
          <w:rFonts w:ascii="Times New Roman" w:hAnsi="Times New Roman" w:cs="Times New Roman"/>
          <w:sz w:val="28"/>
          <w:szCs w:val="28"/>
        </w:rPr>
        <w:t>…………………………………………………....4</w:t>
      </w:r>
    </w:p>
    <w:p w:rsidR="00371109" w:rsidRPr="00DD5152" w:rsidRDefault="00DE669F" w:rsidP="005D1C42">
      <w:pPr>
        <w:spacing w:after="0"/>
        <w:ind w:left="-360"/>
        <w:jc w:val="both"/>
        <w:rPr>
          <w:rFonts w:ascii="Times New Roman" w:hAnsi="Times New Roman" w:cs="Times New Roman"/>
          <w:sz w:val="28"/>
          <w:szCs w:val="28"/>
        </w:rPr>
      </w:pPr>
      <w:r w:rsidRPr="00DD5152">
        <w:rPr>
          <w:rFonts w:ascii="Times New Roman" w:hAnsi="Times New Roman" w:cs="Times New Roman"/>
          <w:sz w:val="28"/>
          <w:szCs w:val="28"/>
        </w:rPr>
        <w:t xml:space="preserve"> 1.1. </w:t>
      </w:r>
      <w:r w:rsidR="00371109" w:rsidRPr="00DD5152">
        <w:rPr>
          <w:rFonts w:ascii="Times New Roman" w:hAnsi="Times New Roman" w:cs="Times New Roman"/>
          <w:sz w:val="28"/>
          <w:szCs w:val="28"/>
        </w:rPr>
        <w:t>Общие сведения</w:t>
      </w:r>
      <w:r w:rsidR="00833D0A">
        <w:rPr>
          <w:rFonts w:ascii="Times New Roman" w:hAnsi="Times New Roman" w:cs="Times New Roman"/>
          <w:sz w:val="28"/>
          <w:szCs w:val="28"/>
        </w:rPr>
        <w:t xml:space="preserve"> об образовательной организации</w:t>
      </w:r>
      <w:r w:rsidR="001962A0">
        <w:rPr>
          <w:rFonts w:ascii="Times New Roman" w:hAnsi="Times New Roman" w:cs="Times New Roman"/>
          <w:sz w:val="28"/>
          <w:szCs w:val="28"/>
        </w:rPr>
        <w:t>………………………….4</w:t>
      </w:r>
    </w:p>
    <w:p w:rsidR="00626588" w:rsidRPr="00DD5152" w:rsidRDefault="00626588" w:rsidP="005D1C42">
      <w:pPr>
        <w:spacing w:after="0"/>
        <w:ind w:left="-360"/>
        <w:jc w:val="both"/>
        <w:rPr>
          <w:rFonts w:ascii="Times New Roman" w:hAnsi="Times New Roman" w:cs="Times New Roman"/>
          <w:sz w:val="28"/>
          <w:szCs w:val="28"/>
        </w:rPr>
      </w:pPr>
      <w:r w:rsidRPr="00DD5152">
        <w:rPr>
          <w:rFonts w:ascii="Times New Roman" w:hAnsi="Times New Roman" w:cs="Times New Roman"/>
          <w:sz w:val="28"/>
          <w:szCs w:val="28"/>
        </w:rPr>
        <w:t>1.2.</w:t>
      </w:r>
      <w:r w:rsidR="00DE669F" w:rsidRPr="00DD5152">
        <w:rPr>
          <w:rFonts w:ascii="Times New Roman" w:hAnsi="Times New Roman" w:cs="Times New Roman"/>
          <w:sz w:val="28"/>
          <w:szCs w:val="28"/>
        </w:rPr>
        <w:t xml:space="preserve"> </w:t>
      </w:r>
      <w:r w:rsidRPr="00DD5152">
        <w:rPr>
          <w:rFonts w:ascii="Times New Roman" w:hAnsi="Times New Roman" w:cs="Times New Roman"/>
          <w:sz w:val="28"/>
          <w:szCs w:val="28"/>
        </w:rPr>
        <w:t>Оценка образовательной деятельности</w:t>
      </w:r>
      <w:r w:rsidR="001962A0">
        <w:rPr>
          <w:rFonts w:ascii="Times New Roman" w:hAnsi="Times New Roman" w:cs="Times New Roman"/>
          <w:sz w:val="28"/>
          <w:szCs w:val="28"/>
        </w:rPr>
        <w:t>………………………………………..5</w:t>
      </w:r>
    </w:p>
    <w:p w:rsidR="00626588" w:rsidRPr="00DD5152" w:rsidRDefault="00626588" w:rsidP="005D1C42">
      <w:pPr>
        <w:spacing w:after="0"/>
        <w:ind w:left="-360"/>
        <w:jc w:val="both"/>
        <w:rPr>
          <w:rFonts w:ascii="Times New Roman" w:hAnsi="Times New Roman" w:cs="Times New Roman"/>
          <w:sz w:val="28"/>
          <w:szCs w:val="28"/>
        </w:rPr>
      </w:pPr>
      <w:r w:rsidRPr="00DD5152">
        <w:rPr>
          <w:rFonts w:ascii="Times New Roman" w:hAnsi="Times New Roman" w:cs="Times New Roman"/>
          <w:sz w:val="28"/>
          <w:szCs w:val="28"/>
        </w:rPr>
        <w:t>1.3 Оценка системы управления организации</w:t>
      </w:r>
      <w:r w:rsidR="001962A0">
        <w:rPr>
          <w:rFonts w:ascii="Times New Roman" w:hAnsi="Times New Roman" w:cs="Times New Roman"/>
          <w:sz w:val="28"/>
          <w:szCs w:val="28"/>
        </w:rPr>
        <w:t>……………………………………16</w:t>
      </w:r>
    </w:p>
    <w:p w:rsidR="00626588" w:rsidRPr="00DD5152" w:rsidRDefault="00626588" w:rsidP="005D1C42">
      <w:pPr>
        <w:spacing w:after="0"/>
        <w:ind w:left="-360"/>
        <w:jc w:val="both"/>
        <w:rPr>
          <w:rFonts w:ascii="Times New Roman" w:hAnsi="Times New Roman" w:cs="Times New Roman"/>
          <w:sz w:val="28"/>
          <w:szCs w:val="28"/>
        </w:rPr>
      </w:pPr>
      <w:r w:rsidRPr="00DD5152">
        <w:rPr>
          <w:rFonts w:ascii="Times New Roman" w:hAnsi="Times New Roman" w:cs="Times New Roman"/>
          <w:sz w:val="28"/>
          <w:szCs w:val="28"/>
        </w:rPr>
        <w:t>1.4. Оценка содержания и качества</w:t>
      </w:r>
      <w:r w:rsidR="000E60D7" w:rsidRPr="00DD5152">
        <w:rPr>
          <w:rFonts w:ascii="Times New Roman" w:hAnsi="Times New Roman" w:cs="Times New Roman"/>
          <w:sz w:val="28"/>
          <w:szCs w:val="28"/>
        </w:rPr>
        <w:t xml:space="preserve"> подготовки </w:t>
      </w:r>
      <w:proofErr w:type="gramStart"/>
      <w:r w:rsidR="000E60D7" w:rsidRPr="00DD5152">
        <w:rPr>
          <w:rFonts w:ascii="Times New Roman" w:hAnsi="Times New Roman" w:cs="Times New Roman"/>
          <w:sz w:val="28"/>
          <w:szCs w:val="28"/>
        </w:rPr>
        <w:t>обучающихся</w:t>
      </w:r>
      <w:proofErr w:type="gramEnd"/>
      <w:r w:rsidR="001962A0">
        <w:rPr>
          <w:rFonts w:ascii="Times New Roman" w:hAnsi="Times New Roman" w:cs="Times New Roman"/>
          <w:sz w:val="28"/>
          <w:szCs w:val="28"/>
        </w:rPr>
        <w:t>…………………22</w:t>
      </w:r>
    </w:p>
    <w:p w:rsidR="000E60D7" w:rsidRPr="00DD5152" w:rsidRDefault="000E60D7" w:rsidP="005D1C42">
      <w:pPr>
        <w:spacing w:after="0"/>
        <w:ind w:left="-360"/>
        <w:jc w:val="both"/>
        <w:rPr>
          <w:rFonts w:ascii="Times New Roman" w:hAnsi="Times New Roman" w:cs="Times New Roman"/>
          <w:sz w:val="28"/>
          <w:szCs w:val="28"/>
        </w:rPr>
      </w:pPr>
      <w:r w:rsidRPr="00DD5152">
        <w:rPr>
          <w:rFonts w:ascii="Times New Roman" w:hAnsi="Times New Roman" w:cs="Times New Roman"/>
          <w:sz w:val="28"/>
          <w:szCs w:val="28"/>
        </w:rPr>
        <w:t>1.5. Оценка организации учебного процесса</w:t>
      </w:r>
      <w:r w:rsidR="001962A0">
        <w:rPr>
          <w:rFonts w:ascii="Times New Roman" w:hAnsi="Times New Roman" w:cs="Times New Roman"/>
          <w:sz w:val="28"/>
          <w:szCs w:val="28"/>
        </w:rPr>
        <w:t>……………………………………..24</w:t>
      </w:r>
    </w:p>
    <w:p w:rsidR="000E60D7" w:rsidRPr="00DD5152" w:rsidRDefault="000B03A1" w:rsidP="005D1C42">
      <w:pPr>
        <w:spacing w:after="0"/>
        <w:ind w:left="-360"/>
        <w:jc w:val="both"/>
        <w:rPr>
          <w:rFonts w:ascii="Times New Roman" w:hAnsi="Times New Roman" w:cs="Times New Roman"/>
          <w:sz w:val="28"/>
          <w:szCs w:val="28"/>
        </w:rPr>
      </w:pPr>
      <w:r w:rsidRPr="00DD5152">
        <w:rPr>
          <w:rFonts w:ascii="Times New Roman" w:hAnsi="Times New Roman" w:cs="Times New Roman"/>
          <w:sz w:val="28"/>
          <w:szCs w:val="28"/>
        </w:rPr>
        <w:t>1.6. Оценка востребованности выпускников</w:t>
      </w:r>
      <w:r w:rsidR="001962A0">
        <w:rPr>
          <w:rFonts w:ascii="Times New Roman" w:hAnsi="Times New Roman" w:cs="Times New Roman"/>
          <w:sz w:val="28"/>
          <w:szCs w:val="28"/>
        </w:rPr>
        <w:t>…………………………………...…25</w:t>
      </w:r>
    </w:p>
    <w:p w:rsidR="000B03A1" w:rsidRPr="00DD5152" w:rsidRDefault="000B03A1" w:rsidP="005D1C42">
      <w:pPr>
        <w:spacing w:after="0"/>
        <w:ind w:left="-360"/>
        <w:jc w:val="both"/>
        <w:rPr>
          <w:rFonts w:ascii="Times New Roman" w:hAnsi="Times New Roman" w:cs="Times New Roman"/>
          <w:sz w:val="28"/>
          <w:szCs w:val="28"/>
        </w:rPr>
      </w:pPr>
      <w:r w:rsidRPr="00DD5152">
        <w:rPr>
          <w:rFonts w:ascii="Times New Roman" w:hAnsi="Times New Roman" w:cs="Times New Roman"/>
          <w:sz w:val="28"/>
          <w:szCs w:val="28"/>
        </w:rPr>
        <w:t>1.7. Оценка качества кадрового обеспечения</w:t>
      </w:r>
      <w:r w:rsidR="001962A0">
        <w:rPr>
          <w:rFonts w:ascii="Times New Roman" w:hAnsi="Times New Roman" w:cs="Times New Roman"/>
          <w:sz w:val="28"/>
          <w:szCs w:val="28"/>
        </w:rPr>
        <w:t>……………………………………..26</w:t>
      </w:r>
    </w:p>
    <w:p w:rsidR="000B03A1" w:rsidRPr="00DD5152" w:rsidRDefault="000B03A1" w:rsidP="005D1C42">
      <w:pPr>
        <w:spacing w:after="0"/>
        <w:ind w:left="-360"/>
        <w:jc w:val="both"/>
        <w:rPr>
          <w:rFonts w:ascii="Times New Roman" w:hAnsi="Times New Roman" w:cs="Times New Roman"/>
          <w:sz w:val="28"/>
          <w:szCs w:val="28"/>
        </w:rPr>
      </w:pPr>
      <w:r w:rsidRPr="00DD5152">
        <w:rPr>
          <w:rFonts w:ascii="Times New Roman" w:hAnsi="Times New Roman" w:cs="Times New Roman"/>
          <w:sz w:val="28"/>
          <w:szCs w:val="28"/>
        </w:rPr>
        <w:t>1.8. Оценка библиотечн</w:t>
      </w:r>
      <w:proofErr w:type="gramStart"/>
      <w:r w:rsidRPr="00DD5152">
        <w:rPr>
          <w:rFonts w:ascii="Times New Roman" w:hAnsi="Times New Roman" w:cs="Times New Roman"/>
          <w:sz w:val="28"/>
          <w:szCs w:val="28"/>
        </w:rPr>
        <w:t>о-</w:t>
      </w:r>
      <w:proofErr w:type="gramEnd"/>
      <w:r w:rsidRPr="00DD5152">
        <w:rPr>
          <w:rFonts w:ascii="Times New Roman" w:hAnsi="Times New Roman" w:cs="Times New Roman"/>
          <w:sz w:val="28"/>
          <w:szCs w:val="28"/>
        </w:rPr>
        <w:t xml:space="preserve"> информационно</w:t>
      </w:r>
      <w:r w:rsidR="004B6DB0" w:rsidRPr="00DD5152">
        <w:rPr>
          <w:rFonts w:ascii="Times New Roman" w:hAnsi="Times New Roman" w:cs="Times New Roman"/>
          <w:sz w:val="28"/>
          <w:szCs w:val="28"/>
        </w:rPr>
        <w:t>го обеспечения</w:t>
      </w:r>
      <w:r w:rsidR="001962A0">
        <w:rPr>
          <w:rFonts w:ascii="Times New Roman" w:hAnsi="Times New Roman" w:cs="Times New Roman"/>
          <w:sz w:val="28"/>
          <w:szCs w:val="28"/>
        </w:rPr>
        <w:t>……………………...26</w:t>
      </w:r>
    </w:p>
    <w:p w:rsidR="004B6DB0" w:rsidRPr="00DD5152" w:rsidRDefault="004B6DB0" w:rsidP="005D1C42">
      <w:pPr>
        <w:spacing w:after="0"/>
        <w:ind w:left="-360"/>
        <w:jc w:val="both"/>
        <w:rPr>
          <w:rFonts w:ascii="Times New Roman" w:hAnsi="Times New Roman" w:cs="Times New Roman"/>
          <w:sz w:val="28"/>
          <w:szCs w:val="28"/>
        </w:rPr>
      </w:pPr>
      <w:r w:rsidRPr="00DD5152">
        <w:rPr>
          <w:rFonts w:ascii="Times New Roman" w:hAnsi="Times New Roman" w:cs="Times New Roman"/>
          <w:sz w:val="28"/>
          <w:szCs w:val="28"/>
        </w:rPr>
        <w:t>1.9. Оценка материально-технической базы</w:t>
      </w:r>
      <w:r w:rsidR="001962A0">
        <w:rPr>
          <w:rFonts w:ascii="Times New Roman" w:hAnsi="Times New Roman" w:cs="Times New Roman"/>
          <w:sz w:val="28"/>
          <w:szCs w:val="28"/>
        </w:rPr>
        <w:t>………………………………………27</w:t>
      </w:r>
    </w:p>
    <w:p w:rsidR="004B6DB0" w:rsidRDefault="004B6DB0" w:rsidP="005D1C42">
      <w:pPr>
        <w:spacing w:after="0"/>
        <w:ind w:left="-360"/>
        <w:jc w:val="both"/>
        <w:rPr>
          <w:rFonts w:ascii="Times New Roman" w:hAnsi="Times New Roman" w:cs="Times New Roman"/>
          <w:sz w:val="28"/>
          <w:szCs w:val="28"/>
        </w:rPr>
      </w:pPr>
      <w:r w:rsidRPr="00DD5152">
        <w:rPr>
          <w:rFonts w:ascii="Times New Roman" w:hAnsi="Times New Roman" w:cs="Times New Roman"/>
          <w:sz w:val="28"/>
          <w:szCs w:val="28"/>
        </w:rPr>
        <w:t xml:space="preserve">1.10. Оценка функционирования </w:t>
      </w:r>
      <w:r w:rsidR="00D34DE9" w:rsidRPr="00DD5152">
        <w:rPr>
          <w:rFonts w:ascii="Times New Roman" w:hAnsi="Times New Roman" w:cs="Times New Roman"/>
          <w:sz w:val="28"/>
          <w:szCs w:val="28"/>
        </w:rPr>
        <w:t>внутренней системы оценки качества образования</w:t>
      </w:r>
      <w:r w:rsidR="001962A0">
        <w:rPr>
          <w:rFonts w:ascii="Times New Roman" w:hAnsi="Times New Roman" w:cs="Times New Roman"/>
          <w:sz w:val="28"/>
          <w:szCs w:val="28"/>
        </w:rPr>
        <w:t>………………………………………………………………………….30</w:t>
      </w:r>
    </w:p>
    <w:p w:rsidR="006E7438" w:rsidRPr="00DD5152" w:rsidRDefault="006E7438" w:rsidP="005D1C42">
      <w:pPr>
        <w:spacing w:after="0"/>
        <w:ind w:left="-360"/>
        <w:jc w:val="both"/>
        <w:rPr>
          <w:rFonts w:ascii="Times New Roman" w:hAnsi="Times New Roman" w:cs="Times New Roman"/>
          <w:sz w:val="28"/>
          <w:szCs w:val="28"/>
        </w:rPr>
      </w:pPr>
      <w:r>
        <w:rPr>
          <w:rFonts w:ascii="Times New Roman" w:hAnsi="Times New Roman" w:cs="Times New Roman"/>
          <w:sz w:val="28"/>
          <w:szCs w:val="28"/>
        </w:rPr>
        <w:t>Приложение 1</w:t>
      </w:r>
      <w:r w:rsidR="001962A0">
        <w:rPr>
          <w:rFonts w:ascii="Times New Roman" w:hAnsi="Times New Roman" w:cs="Times New Roman"/>
          <w:sz w:val="28"/>
          <w:szCs w:val="28"/>
        </w:rPr>
        <w:t>………………………………………………………………………..33</w:t>
      </w:r>
    </w:p>
    <w:p w:rsidR="00626588" w:rsidRPr="00DD5152" w:rsidRDefault="00626588" w:rsidP="005D1C42">
      <w:pPr>
        <w:spacing w:after="0"/>
        <w:ind w:left="-360"/>
        <w:jc w:val="both"/>
        <w:rPr>
          <w:rFonts w:ascii="Times New Roman" w:hAnsi="Times New Roman" w:cs="Times New Roman"/>
          <w:sz w:val="28"/>
          <w:szCs w:val="28"/>
        </w:rPr>
      </w:pPr>
    </w:p>
    <w:p w:rsidR="00DE669F" w:rsidRPr="00DD5152" w:rsidRDefault="00DE669F" w:rsidP="00DE669F">
      <w:pPr>
        <w:spacing w:after="0"/>
        <w:ind w:left="-360"/>
        <w:jc w:val="both"/>
        <w:rPr>
          <w:rFonts w:ascii="Times New Roman" w:hAnsi="Times New Roman" w:cs="Times New Roman"/>
          <w:sz w:val="28"/>
          <w:szCs w:val="28"/>
        </w:rPr>
      </w:pPr>
    </w:p>
    <w:p w:rsidR="00DE669F" w:rsidRPr="00DD5152" w:rsidRDefault="00DE66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B5239F" w:rsidRPr="00DD5152" w:rsidRDefault="00B5239F" w:rsidP="00DE669F">
      <w:pPr>
        <w:spacing w:after="0"/>
        <w:ind w:left="-360"/>
        <w:jc w:val="both"/>
        <w:rPr>
          <w:rFonts w:ascii="Times New Roman" w:hAnsi="Times New Roman" w:cs="Times New Roman"/>
          <w:sz w:val="28"/>
          <w:szCs w:val="28"/>
        </w:rPr>
      </w:pPr>
    </w:p>
    <w:p w:rsidR="00DE669F" w:rsidRPr="00DD5152" w:rsidRDefault="00DE669F" w:rsidP="00DE669F">
      <w:pPr>
        <w:spacing w:after="0"/>
        <w:ind w:left="-360"/>
        <w:jc w:val="both"/>
        <w:rPr>
          <w:rFonts w:ascii="Times New Roman" w:hAnsi="Times New Roman" w:cs="Times New Roman"/>
          <w:sz w:val="28"/>
          <w:szCs w:val="28"/>
        </w:rPr>
      </w:pPr>
    </w:p>
    <w:p w:rsidR="00D34DE9" w:rsidRPr="00DD5152" w:rsidRDefault="00D34DE9" w:rsidP="00DE669F">
      <w:pPr>
        <w:spacing w:after="0"/>
        <w:ind w:left="-360"/>
        <w:jc w:val="both"/>
        <w:rPr>
          <w:rFonts w:ascii="Times New Roman" w:hAnsi="Times New Roman" w:cs="Times New Roman"/>
          <w:sz w:val="28"/>
          <w:szCs w:val="28"/>
        </w:rPr>
      </w:pPr>
    </w:p>
    <w:p w:rsidR="00DE669F" w:rsidRPr="00DD5152" w:rsidRDefault="00DE669F" w:rsidP="00DE669F">
      <w:pPr>
        <w:spacing w:after="0" w:line="240" w:lineRule="auto"/>
        <w:ind w:firstLine="708"/>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lastRenderedPageBreak/>
        <w:t xml:space="preserve">Процедура </w:t>
      </w:r>
      <w:proofErr w:type="spellStart"/>
      <w:r w:rsidRPr="00DD5152">
        <w:rPr>
          <w:rFonts w:ascii="Times New Roman" w:eastAsia="Times New Roman" w:hAnsi="Times New Roman" w:cs="Times New Roman"/>
          <w:sz w:val="28"/>
          <w:szCs w:val="28"/>
          <w:lang w:eastAsia="ru-RU"/>
        </w:rPr>
        <w:t>самообсл</w:t>
      </w:r>
      <w:r w:rsidR="00AA7500" w:rsidRPr="00DD5152">
        <w:rPr>
          <w:rFonts w:ascii="Times New Roman" w:eastAsia="Times New Roman" w:hAnsi="Times New Roman" w:cs="Times New Roman"/>
          <w:sz w:val="28"/>
          <w:szCs w:val="28"/>
          <w:lang w:eastAsia="ru-RU"/>
        </w:rPr>
        <w:t>едования</w:t>
      </w:r>
      <w:proofErr w:type="spellEnd"/>
      <w:r w:rsidR="00AA7500" w:rsidRPr="00DD5152">
        <w:rPr>
          <w:rFonts w:ascii="Times New Roman" w:eastAsia="Times New Roman" w:hAnsi="Times New Roman" w:cs="Times New Roman"/>
          <w:sz w:val="28"/>
          <w:szCs w:val="28"/>
          <w:lang w:eastAsia="ru-RU"/>
        </w:rPr>
        <w:t>  МБДОУ д/сад №10</w:t>
      </w:r>
      <w:r w:rsidR="00476D4E" w:rsidRPr="00DD5152">
        <w:rPr>
          <w:rFonts w:ascii="Times New Roman" w:eastAsia="Times New Roman" w:hAnsi="Times New Roman" w:cs="Times New Roman"/>
          <w:sz w:val="28"/>
          <w:szCs w:val="28"/>
          <w:lang w:eastAsia="ru-RU"/>
        </w:rPr>
        <w:t xml:space="preserve"> «Светлячок</w:t>
      </w:r>
      <w:r w:rsidRPr="00DD5152">
        <w:rPr>
          <w:rFonts w:ascii="Times New Roman" w:eastAsia="Times New Roman" w:hAnsi="Times New Roman" w:cs="Times New Roman"/>
          <w:sz w:val="28"/>
          <w:szCs w:val="28"/>
          <w:lang w:eastAsia="ru-RU"/>
        </w:rPr>
        <w:t>» проводится в соответствии со следующими нормативными документами и локальными актами:</w:t>
      </w:r>
    </w:p>
    <w:p w:rsidR="007929AA" w:rsidRPr="00DD5152" w:rsidRDefault="007929AA" w:rsidP="007929AA">
      <w:pPr>
        <w:numPr>
          <w:ilvl w:val="0"/>
          <w:numId w:val="2"/>
        </w:numPr>
        <w:spacing w:after="0" w:line="240" w:lineRule="auto"/>
        <w:ind w:left="0"/>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xml:space="preserve">Приказ Министерства образования и науки Российской Федерации №462 от 14.06.2013г. «Об утверждении Порядка проведения   </w:t>
      </w:r>
      <w:proofErr w:type="spellStart"/>
      <w:r w:rsidRPr="00DD5152">
        <w:rPr>
          <w:rFonts w:ascii="Times New Roman" w:eastAsia="Times New Roman" w:hAnsi="Times New Roman" w:cs="Times New Roman"/>
          <w:sz w:val="28"/>
          <w:szCs w:val="28"/>
          <w:lang w:eastAsia="ru-RU"/>
        </w:rPr>
        <w:t>самообследования</w:t>
      </w:r>
      <w:proofErr w:type="spellEnd"/>
      <w:r w:rsidRPr="00DD5152">
        <w:rPr>
          <w:rFonts w:ascii="Times New Roman" w:eastAsia="Times New Roman" w:hAnsi="Times New Roman" w:cs="Times New Roman"/>
          <w:sz w:val="28"/>
          <w:szCs w:val="28"/>
          <w:lang w:eastAsia="ru-RU"/>
        </w:rPr>
        <w:t xml:space="preserve"> образовательной организации» и от 14.12.2017г. №1218 «О внесении изменений </w:t>
      </w:r>
      <w:r w:rsidR="00DF4885" w:rsidRPr="00DD5152">
        <w:rPr>
          <w:rFonts w:ascii="Times New Roman" w:eastAsia="Times New Roman" w:hAnsi="Times New Roman" w:cs="Times New Roman"/>
          <w:sz w:val="28"/>
          <w:szCs w:val="28"/>
          <w:lang w:eastAsia="ru-RU"/>
        </w:rPr>
        <w:t xml:space="preserve">в Порядок проведения </w:t>
      </w:r>
      <w:proofErr w:type="spellStart"/>
      <w:r w:rsidR="00DF4885" w:rsidRPr="00DD5152">
        <w:rPr>
          <w:rFonts w:ascii="Times New Roman" w:eastAsia="Times New Roman" w:hAnsi="Times New Roman" w:cs="Times New Roman"/>
          <w:sz w:val="28"/>
          <w:szCs w:val="28"/>
          <w:lang w:eastAsia="ru-RU"/>
        </w:rPr>
        <w:t>самообследования</w:t>
      </w:r>
      <w:proofErr w:type="spellEnd"/>
      <w:r w:rsidR="00DF4885" w:rsidRPr="00DD5152">
        <w:rPr>
          <w:rFonts w:ascii="Times New Roman" w:eastAsia="Times New Roman" w:hAnsi="Times New Roman" w:cs="Times New Roman"/>
          <w:sz w:val="28"/>
          <w:szCs w:val="28"/>
          <w:lang w:eastAsia="ru-RU"/>
        </w:rPr>
        <w:t xml:space="preserve"> образовательной организации, утвержденный приказом </w:t>
      </w:r>
      <w:r w:rsidR="008444C1" w:rsidRPr="00DD5152">
        <w:rPr>
          <w:rFonts w:ascii="Times New Roman" w:eastAsia="Times New Roman" w:hAnsi="Times New Roman" w:cs="Times New Roman"/>
          <w:sz w:val="28"/>
          <w:szCs w:val="28"/>
          <w:lang w:eastAsia="ru-RU"/>
        </w:rPr>
        <w:t>Министерства образования и науки РФ от 14 июня 2013 г. №462</w:t>
      </w:r>
      <w:r w:rsidRPr="00DD5152">
        <w:rPr>
          <w:rFonts w:ascii="Times New Roman" w:eastAsia="Times New Roman" w:hAnsi="Times New Roman" w:cs="Times New Roman"/>
          <w:sz w:val="28"/>
          <w:szCs w:val="28"/>
          <w:lang w:eastAsia="ru-RU"/>
        </w:rPr>
        <w:t>»</w:t>
      </w:r>
      <w:r w:rsidR="008444C1" w:rsidRPr="00DD5152">
        <w:rPr>
          <w:rFonts w:ascii="Times New Roman" w:eastAsia="Times New Roman" w:hAnsi="Times New Roman" w:cs="Times New Roman"/>
          <w:sz w:val="28"/>
          <w:szCs w:val="28"/>
          <w:lang w:eastAsia="ru-RU"/>
        </w:rPr>
        <w:t>.</w:t>
      </w:r>
    </w:p>
    <w:p w:rsidR="00DE669F" w:rsidRPr="00DD5152" w:rsidRDefault="00DE669F" w:rsidP="00DE669F">
      <w:pPr>
        <w:numPr>
          <w:ilvl w:val="0"/>
          <w:numId w:val="2"/>
        </w:numPr>
        <w:spacing w:after="0" w:line="240" w:lineRule="auto"/>
        <w:ind w:left="0"/>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xml:space="preserve">Федеральный закон «Об образовании в Российской Федерации» № 273-ФЗ от 29.12.2012г. </w:t>
      </w:r>
      <w:proofErr w:type="gramStart"/>
      <w:r w:rsidRPr="00DD5152">
        <w:rPr>
          <w:rFonts w:ascii="Times New Roman" w:eastAsia="Times New Roman" w:hAnsi="Times New Roman" w:cs="Times New Roman"/>
          <w:sz w:val="28"/>
          <w:szCs w:val="28"/>
          <w:lang w:eastAsia="ru-RU"/>
        </w:rPr>
        <w:t xml:space="preserve">( </w:t>
      </w:r>
      <w:proofErr w:type="gramEnd"/>
      <w:r w:rsidRPr="00DD5152">
        <w:rPr>
          <w:rFonts w:ascii="Times New Roman" w:eastAsia="Times New Roman" w:hAnsi="Times New Roman" w:cs="Times New Roman"/>
          <w:sz w:val="28"/>
          <w:szCs w:val="28"/>
          <w:lang w:eastAsia="ru-RU"/>
        </w:rPr>
        <w:t>ст.28 п. 3,13,ст.29 п.3).</w:t>
      </w:r>
    </w:p>
    <w:p w:rsidR="00DE669F" w:rsidRPr="00DD5152" w:rsidRDefault="00DE669F" w:rsidP="00DE669F">
      <w:pPr>
        <w:numPr>
          <w:ilvl w:val="0"/>
          <w:numId w:val="2"/>
        </w:numPr>
        <w:spacing w:after="0" w:line="240" w:lineRule="auto"/>
        <w:ind w:left="0"/>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Постановление Правительства Российской Федерации №582 от 10.07.2013г.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DE669F" w:rsidRPr="00DD5152" w:rsidRDefault="00DE669F" w:rsidP="00DE669F">
      <w:pPr>
        <w:numPr>
          <w:ilvl w:val="0"/>
          <w:numId w:val="2"/>
        </w:numPr>
        <w:spacing w:after="0" w:line="240" w:lineRule="auto"/>
        <w:ind w:left="0"/>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xml:space="preserve">Приказ Министерства образования и науки Российской Федерации №1324 от 10.12.2013г. «Об утверждении показателей деятельности образовательной организации, подлежащей </w:t>
      </w:r>
      <w:proofErr w:type="spellStart"/>
      <w:r w:rsidRPr="00DD5152">
        <w:rPr>
          <w:rFonts w:ascii="Times New Roman" w:eastAsia="Times New Roman" w:hAnsi="Times New Roman" w:cs="Times New Roman"/>
          <w:sz w:val="28"/>
          <w:szCs w:val="28"/>
          <w:lang w:eastAsia="ru-RU"/>
        </w:rPr>
        <w:t>самообследованию</w:t>
      </w:r>
      <w:proofErr w:type="spellEnd"/>
      <w:r w:rsidRPr="00DD5152">
        <w:rPr>
          <w:rFonts w:ascii="Times New Roman" w:eastAsia="Times New Roman" w:hAnsi="Times New Roman" w:cs="Times New Roman"/>
          <w:sz w:val="28"/>
          <w:szCs w:val="28"/>
          <w:lang w:eastAsia="ru-RU"/>
        </w:rPr>
        <w:t>».</w:t>
      </w:r>
    </w:p>
    <w:p w:rsidR="00DE669F" w:rsidRPr="00DD5152" w:rsidRDefault="00DE669F" w:rsidP="00DE669F">
      <w:pPr>
        <w:numPr>
          <w:ilvl w:val="0"/>
          <w:numId w:val="2"/>
        </w:numPr>
        <w:spacing w:after="0" w:line="240" w:lineRule="auto"/>
        <w:ind w:left="0"/>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xml:space="preserve">Приказ о порядке подготовки и организации проведения </w:t>
      </w:r>
      <w:proofErr w:type="spellStart"/>
      <w:r w:rsidRPr="00DD5152">
        <w:rPr>
          <w:rFonts w:ascii="Times New Roman" w:eastAsia="Times New Roman" w:hAnsi="Times New Roman" w:cs="Times New Roman"/>
          <w:sz w:val="28"/>
          <w:szCs w:val="28"/>
          <w:lang w:eastAsia="ru-RU"/>
        </w:rPr>
        <w:t>самообследования</w:t>
      </w:r>
      <w:proofErr w:type="spellEnd"/>
      <w:r w:rsidRPr="00DD5152">
        <w:rPr>
          <w:rFonts w:ascii="Times New Roman" w:eastAsia="Times New Roman" w:hAnsi="Times New Roman" w:cs="Times New Roman"/>
          <w:sz w:val="28"/>
          <w:szCs w:val="28"/>
          <w:lang w:eastAsia="ru-RU"/>
        </w:rPr>
        <w:t>.</w:t>
      </w:r>
    </w:p>
    <w:p w:rsidR="00DE669F" w:rsidRPr="00DD5152" w:rsidRDefault="00DE669F" w:rsidP="00DE66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Информационная открытость образовательной организации определена ст.29 Федерального закона от 29.12.2012г. №273-ФЗ «Об образовании в Российской Федерации» и пунктом 3 Правил размещения на официальном сайте образовательной организации и информационно-телекоммуникационной сети «Интернет» и обновления информации об образовательной организации, утверждённых Постановлением Правительства Российской  Федерации   от 10.07.2013 г. №582.</w:t>
      </w:r>
    </w:p>
    <w:p w:rsidR="00DE669F" w:rsidRPr="00DD5152" w:rsidRDefault="00DE669F" w:rsidP="00DE669F">
      <w:pPr>
        <w:spacing w:after="0" w:line="240" w:lineRule="auto"/>
        <w:ind w:firstLine="708"/>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b/>
          <w:bCs/>
          <w:sz w:val="28"/>
          <w:szCs w:val="28"/>
          <w:lang w:eastAsia="ru-RU"/>
        </w:rPr>
        <w:t xml:space="preserve">Цель </w:t>
      </w:r>
      <w:proofErr w:type="spellStart"/>
      <w:r w:rsidRPr="00DD5152">
        <w:rPr>
          <w:rFonts w:ascii="Times New Roman" w:eastAsia="Times New Roman" w:hAnsi="Times New Roman" w:cs="Times New Roman"/>
          <w:b/>
          <w:bCs/>
          <w:sz w:val="28"/>
          <w:szCs w:val="28"/>
          <w:lang w:eastAsia="ru-RU"/>
        </w:rPr>
        <w:t>самообследования</w:t>
      </w:r>
      <w:proofErr w:type="spellEnd"/>
      <w:r w:rsidRPr="00DD5152">
        <w:rPr>
          <w:rFonts w:ascii="Times New Roman" w:eastAsia="Times New Roman" w:hAnsi="Times New Roman" w:cs="Times New Roman"/>
          <w:b/>
          <w:bCs/>
          <w:sz w:val="28"/>
          <w:szCs w:val="28"/>
          <w:lang w:eastAsia="ru-RU"/>
        </w:rPr>
        <w:t>:</w:t>
      </w:r>
    </w:p>
    <w:p w:rsidR="00DE669F" w:rsidRPr="00DD5152" w:rsidRDefault="00DE669F" w:rsidP="00DE669F">
      <w:pPr>
        <w:spacing w:after="0" w:line="240" w:lineRule="auto"/>
        <w:ind w:firstLine="708"/>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xml:space="preserve">Обеспечение доступности и открытости информации о </w:t>
      </w:r>
      <w:r w:rsidR="008444C1" w:rsidRPr="00DD5152">
        <w:rPr>
          <w:rFonts w:ascii="Times New Roman" w:eastAsia="Times New Roman" w:hAnsi="Times New Roman" w:cs="Times New Roman"/>
          <w:sz w:val="28"/>
          <w:szCs w:val="28"/>
          <w:lang w:eastAsia="ru-RU"/>
        </w:rPr>
        <w:t>деятельно</w:t>
      </w:r>
      <w:r w:rsidR="004141E8" w:rsidRPr="00DD5152">
        <w:rPr>
          <w:rFonts w:ascii="Times New Roman" w:eastAsia="Times New Roman" w:hAnsi="Times New Roman" w:cs="Times New Roman"/>
          <w:sz w:val="28"/>
          <w:szCs w:val="28"/>
          <w:lang w:eastAsia="ru-RU"/>
        </w:rPr>
        <w:t>сти  образовательной организаци</w:t>
      </w:r>
      <w:r w:rsidR="00833D0A">
        <w:rPr>
          <w:rFonts w:ascii="Times New Roman" w:eastAsia="Times New Roman" w:hAnsi="Times New Roman" w:cs="Times New Roman"/>
          <w:sz w:val="28"/>
          <w:szCs w:val="28"/>
          <w:lang w:eastAsia="ru-RU"/>
        </w:rPr>
        <w:t>и,</w:t>
      </w:r>
      <w:r w:rsidR="004141E8" w:rsidRPr="00DD5152">
        <w:rPr>
          <w:rFonts w:ascii="Times New Roman" w:eastAsia="Times New Roman" w:hAnsi="Times New Roman" w:cs="Times New Roman"/>
          <w:sz w:val="28"/>
          <w:szCs w:val="28"/>
          <w:lang w:eastAsia="ru-RU"/>
        </w:rPr>
        <w:t xml:space="preserve"> </w:t>
      </w:r>
      <w:r w:rsidRPr="00DD5152">
        <w:rPr>
          <w:rFonts w:ascii="Times New Roman" w:eastAsia="Times New Roman" w:hAnsi="Times New Roman" w:cs="Times New Roman"/>
          <w:sz w:val="28"/>
          <w:szCs w:val="28"/>
          <w:lang w:eastAsia="ru-RU"/>
        </w:rPr>
        <w:t xml:space="preserve">а также подготовка отчёта о результатах </w:t>
      </w:r>
      <w:proofErr w:type="spellStart"/>
      <w:r w:rsidRPr="00DD5152">
        <w:rPr>
          <w:rFonts w:ascii="Times New Roman" w:eastAsia="Times New Roman" w:hAnsi="Times New Roman" w:cs="Times New Roman"/>
          <w:sz w:val="28"/>
          <w:szCs w:val="28"/>
          <w:lang w:eastAsia="ru-RU"/>
        </w:rPr>
        <w:t>самообследования</w:t>
      </w:r>
      <w:proofErr w:type="spellEnd"/>
      <w:r w:rsidRPr="00DD5152">
        <w:rPr>
          <w:rFonts w:ascii="Times New Roman" w:eastAsia="Times New Roman" w:hAnsi="Times New Roman" w:cs="Times New Roman"/>
          <w:sz w:val="28"/>
          <w:szCs w:val="28"/>
          <w:lang w:eastAsia="ru-RU"/>
        </w:rPr>
        <w:t>.</w:t>
      </w:r>
    </w:p>
    <w:p w:rsidR="00DE669F" w:rsidRPr="00DD5152" w:rsidRDefault="00DE669F" w:rsidP="00833D0A">
      <w:pPr>
        <w:spacing w:after="0" w:line="240" w:lineRule="auto"/>
        <w:ind w:firstLine="709"/>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b/>
          <w:bCs/>
          <w:sz w:val="28"/>
          <w:szCs w:val="28"/>
          <w:lang w:eastAsia="ru-RU"/>
        </w:rPr>
        <w:t xml:space="preserve">Задачи </w:t>
      </w:r>
      <w:proofErr w:type="spellStart"/>
      <w:r w:rsidRPr="00DD5152">
        <w:rPr>
          <w:rFonts w:ascii="Times New Roman" w:eastAsia="Times New Roman" w:hAnsi="Times New Roman" w:cs="Times New Roman"/>
          <w:b/>
          <w:bCs/>
          <w:sz w:val="28"/>
          <w:szCs w:val="28"/>
          <w:lang w:eastAsia="ru-RU"/>
        </w:rPr>
        <w:t>самообследования</w:t>
      </w:r>
      <w:proofErr w:type="spellEnd"/>
      <w:r w:rsidRPr="00DD5152">
        <w:rPr>
          <w:rFonts w:ascii="Times New Roman" w:eastAsia="Times New Roman" w:hAnsi="Times New Roman" w:cs="Times New Roman"/>
          <w:b/>
          <w:bCs/>
          <w:sz w:val="28"/>
          <w:szCs w:val="28"/>
          <w:lang w:eastAsia="ru-RU"/>
        </w:rPr>
        <w:t>:</w:t>
      </w:r>
    </w:p>
    <w:p w:rsidR="00DE669F" w:rsidRPr="00DD5152" w:rsidRDefault="00DE669F" w:rsidP="00DE66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-получение объективной информации о состоянии образовательного процесса в образовательной организации;</w:t>
      </w:r>
    </w:p>
    <w:p w:rsidR="00DE669F" w:rsidRPr="00DD5152" w:rsidRDefault="00DE669F" w:rsidP="00DE66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-выявление положительных и отрицательных тенденций в образовательной деятельности;</w:t>
      </w:r>
    </w:p>
    <w:p w:rsidR="00DE669F" w:rsidRPr="00DD5152" w:rsidRDefault="00DE669F" w:rsidP="00DE66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-установление причин возникновения проблем и поиск их устранения.</w:t>
      </w:r>
    </w:p>
    <w:p w:rsidR="00DE669F" w:rsidRPr="00DD5152" w:rsidRDefault="00DE669F" w:rsidP="00833D0A">
      <w:pPr>
        <w:spacing w:after="0" w:line="240" w:lineRule="auto"/>
        <w:ind w:firstLine="709"/>
        <w:rPr>
          <w:rFonts w:ascii="Times New Roman" w:eastAsia="Times New Roman" w:hAnsi="Times New Roman" w:cs="Times New Roman"/>
          <w:sz w:val="28"/>
          <w:szCs w:val="28"/>
          <w:lang w:eastAsia="ru-RU"/>
        </w:rPr>
      </w:pPr>
      <w:r w:rsidRPr="00DD5152">
        <w:rPr>
          <w:rFonts w:ascii="Times New Roman" w:eastAsia="Times New Roman" w:hAnsi="Times New Roman" w:cs="Times New Roman"/>
          <w:b/>
          <w:bCs/>
          <w:sz w:val="28"/>
          <w:szCs w:val="28"/>
          <w:lang w:eastAsia="ru-RU"/>
        </w:rPr>
        <w:t xml:space="preserve">В процессе </w:t>
      </w:r>
      <w:proofErr w:type="spellStart"/>
      <w:r w:rsidRPr="00DD5152">
        <w:rPr>
          <w:rFonts w:ascii="Times New Roman" w:eastAsia="Times New Roman" w:hAnsi="Times New Roman" w:cs="Times New Roman"/>
          <w:b/>
          <w:bCs/>
          <w:sz w:val="28"/>
          <w:szCs w:val="28"/>
          <w:lang w:eastAsia="ru-RU"/>
        </w:rPr>
        <w:t>самообследования</w:t>
      </w:r>
      <w:proofErr w:type="spellEnd"/>
      <w:r w:rsidRPr="00DD5152">
        <w:rPr>
          <w:rFonts w:ascii="Times New Roman" w:eastAsia="Times New Roman" w:hAnsi="Times New Roman" w:cs="Times New Roman"/>
          <w:b/>
          <w:bCs/>
          <w:sz w:val="28"/>
          <w:szCs w:val="28"/>
          <w:lang w:eastAsia="ru-RU"/>
        </w:rPr>
        <w:t xml:space="preserve"> проводится оценка:</w:t>
      </w:r>
    </w:p>
    <w:p w:rsidR="00DE669F" w:rsidRPr="00DD5152" w:rsidRDefault="00DE669F" w:rsidP="00DE66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w:t>
      </w:r>
      <w:r w:rsidR="00AF67BC" w:rsidRPr="00DD5152">
        <w:rPr>
          <w:rFonts w:ascii="Times New Roman" w:eastAsia="Times New Roman" w:hAnsi="Times New Roman" w:cs="Times New Roman"/>
          <w:sz w:val="28"/>
          <w:szCs w:val="28"/>
          <w:lang w:eastAsia="ru-RU"/>
        </w:rPr>
        <w:t>оценка</w:t>
      </w:r>
      <w:r w:rsidRPr="00DD5152">
        <w:rPr>
          <w:rFonts w:ascii="Times New Roman" w:eastAsia="Times New Roman" w:hAnsi="Times New Roman" w:cs="Times New Roman"/>
          <w:sz w:val="28"/>
          <w:szCs w:val="28"/>
          <w:lang w:eastAsia="ru-RU"/>
        </w:rPr>
        <w:t xml:space="preserve"> образовательной деятельности</w:t>
      </w:r>
      <w:r w:rsidR="00AF67BC" w:rsidRPr="00DD5152">
        <w:rPr>
          <w:rFonts w:ascii="Times New Roman" w:eastAsia="Times New Roman" w:hAnsi="Times New Roman" w:cs="Times New Roman"/>
          <w:sz w:val="28"/>
          <w:szCs w:val="28"/>
          <w:lang w:eastAsia="ru-RU"/>
        </w:rPr>
        <w:t xml:space="preserve"> организации</w:t>
      </w:r>
      <w:r w:rsidRPr="00DD5152">
        <w:rPr>
          <w:rFonts w:ascii="Times New Roman" w:eastAsia="Times New Roman" w:hAnsi="Times New Roman" w:cs="Times New Roman"/>
          <w:sz w:val="28"/>
          <w:szCs w:val="28"/>
          <w:lang w:eastAsia="ru-RU"/>
        </w:rPr>
        <w:t>;</w:t>
      </w:r>
    </w:p>
    <w:p w:rsidR="00DE669F" w:rsidRPr="00DD5152" w:rsidRDefault="00DE669F" w:rsidP="00DE66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xml:space="preserve">— </w:t>
      </w:r>
      <w:r w:rsidR="00AF67BC" w:rsidRPr="00DD5152">
        <w:rPr>
          <w:rFonts w:ascii="Times New Roman" w:eastAsia="Times New Roman" w:hAnsi="Times New Roman" w:cs="Times New Roman"/>
          <w:sz w:val="28"/>
          <w:szCs w:val="28"/>
          <w:lang w:eastAsia="ru-RU"/>
        </w:rPr>
        <w:t>оценка системы управления организации</w:t>
      </w:r>
      <w:r w:rsidRPr="00DD5152">
        <w:rPr>
          <w:rFonts w:ascii="Times New Roman" w:eastAsia="Times New Roman" w:hAnsi="Times New Roman" w:cs="Times New Roman"/>
          <w:sz w:val="28"/>
          <w:szCs w:val="28"/>
          <w:lang w:eastAsia="ru-RU"/>
        </w:rPr>
        <w:t>;</w:t>
      </w:r>
    </w:p>
    <w:p w:rsidR="00AF67BC" w:rsidRPr="00DD5152" w:rsidRDefault="00DE669F" w:rsidP="00DE66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xml:space="preserve">— </w:t>
      </w:r>
      <w:r w:rsidR="00AF67BC" w:rsidRPr="00DD5152">
        <w:rPr>
          <w:rFonts w:ascii="Times New Roman" w:eastAsia="Times New Roman" w:hAnsi="Times New Roman" w:cs="Times New Roman"/>
          <w:sz w:val="28"/>
          <w:szCs w:val="28"/>
          <w:lang w:eastAsia="ru-RU"/>
        </w:rPr>
        <w:t xml:space="preserve">оценка </w:t>
      </w:r>
      <w:r w:rsidRPr="00DD5152">
        <w:rPr>
          <w:rFonts w:ascii="Times New Roman" w:eastAsia="Times New Roman" w:hAnsi="Times New Roman" w:cs="Times New Roman"/>
          <w:sz w:val="28"/>
          <w:szCs w:val="28"/>
          <w:lang w:eastAsia="ru-RU"/>
        </w:rPr>
        <w:t>содержания и качества</w:t>
      </w:r>
      <w:r w:rsidR="00AF67BC" w:rsidRPr="00DD5152">
        <w:rPr>
          <w:rFonts w:ascii="Times New Roman" w:eastAsia="Times New Roman" w:hAnsi="Times New Roman" w:cs="Times New Roman"/>
          <w:sz w:val="28"/>
          <w:szCs w:val="28"/>
          <w:lang w:eastAsia="ru-RU"/>
        </w:rPr>
        <w:t xml:space="preserve"> подготовки </w:t>
      </w:r>
      <w:proofErr w:type="gramStart"/>
      <w:r w:rsidR="00AF67BC" w:rsidRPr="00DD5152">
        <w:rPr>
          <w:rFonts w:ascii="Times New Roman" w:eastAsia="Times New Roman" w:hAnsi="Times New Roman" w:cs="Times New Roman"/>
          <w:sz w:val="28"/>
          <w:szCs w:val="28"/>
          <w:lang w:eastAsia="ru-RU"/>
        </w:rPr>
        <w:t>обучающихся</w:t>
      </w:r>
      <w:proofErr w:type="gramEnd"/>
      <w:r w:rsidR="00833D0A">
        <w:rPr>
          <w:rFonts w:ascii="Times New Roman" w:eastAsia="Times New Roman" w:hAnsi="Times New Roman" w:cs="Times New Roman"/>
          <w:sz w:val="28"/>
          <w:szCs w:val="28"/>
          <w:lang w:eastAsia="ru-RU"/>
        </w:rPr>
        <w:t>;</w:t>
      </w:r>
    </w:p>
    <w:p w:rsidR="00DE669F" w:rsidRPr="00DD5152" w:rsidRDefault="00AF67BC" w:rsidP="00DE66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xml:space="preserve">- оценка </w:t>
      </w:r>
      <w:r w:rsidR="00CD2549" w:rsidRPr="00DD5152">
        <w:rPr>
          <w:rFonts w:ascii="Times New Roman" w:eastAsia="Times New Roman" w:hAnsi="Times New Roman" w:cs="Times New Roman"/>
          <w:sz w:val="28"/>
          <w:szCs w:val="28"/>
          <w:lang w:eastAsia="ru-RU"/>
        </w:rPr>
        <w:t>организации учебного процесса;</w:t>
      </w:r>
    </w:p>
    <w:p w:rsidR="00CD2549" w:rsidRPr="00DD5152" w:rsidRDefault="00CD2549" w:rsidP="00DE66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оценка востребованности выпускников;</w:t>
      </w:r>
    </w:p>
    <w:p w:rsidR="00DE669F" w:rsidRPr="00DD5152" w:rsidRDefault="00DE669F" w:rsidP="00DE66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w:t>
      </w:r>
      <w:r w:rsidR="00AF67BC" w:rsidRPr="00DD5152">
        <w:rPr>
          <w:rFonts w:ascii="Times New Roman" w:eastAsia="Times New Roman" w:hAnsi="Times New Roman" w:cs="Times New Roman"/>
          <w:sz w:val="28"/>
          <w:szCs w:val="28"/>
          <w:lang w:eastAsia="ru-RU"/>
        </w:rPr>
        <w:t xml:space="preserve"> оценка</w:t>
      </w:r>
      <w:r w:rsidR="00CD2549" w:rsidRPr="00DD5152">
        <w:rPr>
          <w:rFonts w:ascii="Times New Roman" w:eastAsia="Times New Roman" w:hAnsi="Times New Roman" w:cs="Times New Roman"/>
          <w:sz w:val="28"/>
          <w:szCs w:val="28"/>
          <w:lang w:eastAsia="ru-RU"/>
        </w:rPr>
        <w:t xml:space="preserve"> качества кадрового обеспечения;</w:t>
      </w:r>
    </w:p>
    <w:p w:rsidR="00DD7726" w:rsidRPr="00DD5152" w:rsidRDefault="00CD2549" w:rsidP="00DE66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оценка библиотечн</w:t>
      </w:r>
      <w:proofErr w:type="gramStart"/>
      <w:r w:rsidRPr="00DD5152">
        <w:rPr>
          <w:rFonts w:ascii="Times New Roman" w:eastAsia="Times New Roman" w:hAnsi="Times New Roman" w:cs="Times New Roman"/>
          <w:sz w:val="28"/>
          <w:szCs w:val="28"/>
          <w:lang w:eastAsia="ru-RU"/>
        </w:rPr>
        <w:t>о-</w:t>
      </w:r>
      <w:proofErr w:type="gramEnd"/>
      <w:r w:rsidRPr="00DD5152">
        <w:rPr>
          <w:rFonts w:ascii="Times New Roman" w:eastAsia="Times New Roman" w:hAnsi="Times New Roman" w:cs="Times New Roman"/>
          <w:sz w:val="28"/>
          <w:szCs w:val="28"/>
          <w:lang w:eastAsia="ru-RU"/>
        </w:rPr>
        <w:t xml:space="preserve"> информационного</w:t>
      </w:r>
      <w:r w:rsidR="00DD7726" w:rsidRPr="00DD5152">
        <w:rPr>
          <w:rFonts w:ascii="Times New Roman" w:eastAsia="Times New Roman" w:hAnsi="Times New Roman" w:cs="Times New Roman"/>
          <w:sz w:val="28"/>
          <w:szCs w:val="28"/>
          <w:lang w:eastAsia="ru-RU"/>
        </w:rPr>
        <w:t xml:space="preserve"> обеспечения;</w:t>
      </w:r>
    </w:p>
    <w:p w:rsidR="00DD7726" w:rsidRPr="00DD5152" w:rsidRDefault="00DE669F" w:rsidP="00DE66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lastRenderedPageBreak/>
        <w:t>—</w:t>
      </w:r>
      <w:r w:rsidR="00AF67BC" w:rsidRPr="00DD5152">
        <w:rPr>
          <w:rFonts w:ascii="Times New Roman" w:eastAsia="Times New Roman" w:hAnsi="Times New Roman" w:cs="Times New Roman"/>
          <w:sz w:val="28"/>
          <w:szCs w:val="28"/>
          <w:lang w:eastAsia="ru-RU"/>
        </w:rPr>
        <w:t xml:space="preserve"> оценка</w:t>
      </w:r>
      <w:r w:rsidR="00DD7726" w:rsidRPr="00DD5152">
        <w:rPr>
          <w:rFonts w:ascii="Times New Roman" w:eastAsia="Times New Roman" w:hAnsi="Times New Roman" w:cs="Times New Roman"/>
          <w:sz w:val="28"/>
          <w:szCs w:val="28"/>
          <w:lang w:eastAsia="ru-RU"/>
        </w:rPr>
        <w:t xml:space="preserve"> материально- технической базы;</w:t>
      </w:r>
    </w:p>
    <w:p w:rsidR="00DE669F" w:rsidRPr="00DD5152" w:rsidRDefault="00DE669F" w:rsidP="00DE66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xml:space="preserve">— </w:t>
      </w:r>
      <w:r w:rsidR="00AF67BC" w:rsidRPr="00DD5152">
        <w:rPr>
          <w:rFonts w:ascii="Times New Roman" w:eastAsia="Times New Roman" w:hAnsi="Times New Roman" w:cs="Times New Roman"/>
          <w:sz w:val="28"/>
          <w:szCs w:val="28"/>
          <w:lang w:eastAsia="ru-RU"/>
        </w:rPr>
        <w:t xml:space="preserve">оценка </w:t>
      </w:r>
      <w:proofErr w:type="gramStart"/>
      <w:r w:rsidRPr="00DD5152">
        <w:rPr>
          <w:rFonts w:ascii="Times New Roman" w:eastAsia="Times New Roman" w:hAnsi="Times New Roman" w:cs="Times New Roman"/>
          <w:sz w:val="28"/>
          <w:szCs w:val="28"/>
          <w:lang w:eastAsia="ru-RU"/>
        </w:rPr>
        <w:t xml:space="preserve">функционирования внутренней системы </w:t>
      </w:r>
      <w:r w:rsidR="00DD7726" w:rsidRPr="00DD5152">
        <w:rPr>
          <w:rFonts w:ascii="Times New Roman" w:eastAsia="Times New Roman" w:hAnsi="Times New Roman" w:cs="Times New Roman"/>
          <w:sz w:val="28"/>
          <w:szCs w:val="28"/>
          <w:lang w:eastAsia="ru-RU"/>
        </w:rPr>
        <w:t xml:space="preserve">оценки </w:t>
      </w:r>
      <w:r w:rsidRPr="00DD5152">
        <w:rPr>
          <w:rFonts w:ascii="Times New Roman" w:eastAsia="Times New Roman" w:hAnsi="Times New Roman" w:cs="Times New Roman"/>
          <w:sz w:val="28"/>
          <w:szCs w:val="28"/>
          <w:lang w:eastAsia="ru-RU"/>
        </w:rPr>
        <w:t>качества образования</w:t>
      </w:r>
      <w:proofErr w:type="gramEnd"/>
      <w:r w:rsidRPr="00DD5152">
        <w:rPr>
          <w:rFonts w:ascii="Times New Roman" w:eastAsia="Times New Roman" w:hAnsi="Times New Roman" w:cs="Times New Roman"/>
          <w:sz w:val="28"/>
          <w:szCs w:val="28"/>
          <w:lang w:eastAsia="ru-RU"/>
        </w:rPr>
        <w:t>;</w:t>
      </w:r>
    </w:p>
    <w:p w:rsidR="00DE669F" w:rsidRPr="00DD5152" w:rsidRDefault="00DE669F" w:rsidP="00DE66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анализ пок</w:t>
      </w:r>
      <w:r w:rsidR="00DD7726" w:rsidRPr="00DD5152">
        <w:rPr>
          <w:rFonts w:ascii="Times New Roman" w:eastAsia="Times New Roman" w:hAnsi="Times New Roman" w:cs="Times New Roman"/>
          <w:sz w:val="28"/>
          <w:szCs w:val="28"/>
          <w:lang w:eastAsia="ru-RU"/>
        </w:rPr>
        <w:t>азателей деятельности организации</w:t>
      </w:r>
      <w:r w:rsidRPr="00DD5152">
        <w:rPr>
          <w:rFonts w:ascii="Times New Roman" w:eastAsia="Times New Roman" w:hAnsi="Times New Roman" w:cs="Times New Roman"/>
          <w:sz w:val="28"/>
          <w:szCs w:val="28"/>
          <w:lang w:eastAsia="ru-RU"/>
        </w:rPr>
        <w:t xml:space="preserve">, подлежащей </w:t>
      </w:r>
      <w:proofErr w:type="spellStart"/>
      <w:r w:rsidRPr="00DD5152">
        <w:rPr>
          <w:rFonts w:ascii="Times New Roman" w:eastAsia="Times New Roman" w:hAnsi="Times New Roman" w:cs="Times New Roman"/>
          <w:sz w:val="28"/>
          <w:szCs w:val="28"/>
          <w:lang w:eastAsia="ru-RU"/>
        </w:rPr>
        <w:t>самообследованию</w:t>
      </w:r>
      <w:proofErr w:type="spellEnd"/>
      <w:r w:rsidRPr="00DD5152">
        <w:rPr>
          <w:rFonts w:ascii="Times New Roman" w:eastAsia="Times New Roman" w:hAnsi="Times New Roman" w:cs="Times New Roman"/>
          <w:sz w:val="28"/>
          <w:szCs w:val="28"/>
          <w:lang w:eastAsia="ru-RU"/>
        </w:rPr>
        <w:t>.</w:t>
      </w:r>
    </w:p>
    <w:p w:rsidR="00DE669F" w:rsidRDefault="00DE669F" w:rsidP="00DE669F">
      <w:pPr>
        <w:spacing w:after="0"/>
        <w:ind w:left="-360"/>
        <w:jc w:val="center"/>
        <w:rPr>
          <w:rFonts w:ascii="Times New Roman" w:hAnsi="Times New Roman" w:cs="Times New Roman"/>
          <w:b/>
          <w:sz w:val="28"/>
          <w:szCs w:val="28"/>
        </w:rPr>
      </w:pPr>
    </w:p>
    <w:p w:rsidR="00833D0A" w:rsidRPr="00DD5152" w:rsidRDefault="00833D0A" w:rsidP="00DE669F">
      <w:pPr>
        <w:spacing w:after="0"/>
        <w:ind w:left="-360"/>
        <w:jc w:val="center"/>
        <w:rPr>
          <w:rFonts w:ascii="Times New Roman" w:hAnsi="Times New Roman" w:cs="Times New Roman"/>
          <w:b/>
          <w:sz w:val="28"/>
          <w:szCs w:val="28"/>
        </w:rPr>
      </w:pPr>
    </w:p>
    <w:p w:rsidR="00DE669F" w:rsidRPr="00DD5152" w:rsidRDefault="00DE669F" w:rsidP="00DE669F">
      <w:pPr>
        <w:spacing w:after="0"/>
        <w:ind w:left="-360"/>
        <w:rPr>
          <w:rFonts w:ascii="Times New Roman" w:hAnsi="Times New Roman" w:cs="Times New Roman"/>
          <w:b/>
          <w:sz w:val="28"/>
          <w:szCs w:val="28"/>
        </w:rPr>
      </w:pPr>
      <w:r w:rsidRPr="00DD5152">
        <w:rPr>
          <w:rFonts w:ascii="Times New Roman" w:hAnsi="Times New Roman" w:cs="Times New Roman"/>
          <w:b/>
          <w:sz w:val="28"/>
          <w:szCs w:val="28"/>
        </w:rPr>
        <w:t>1.</w:t>
      </w:r>
      <w:r w:rsidR="00246CD6" w:rsidRPr="00DD5152">
        <w:rPr>
          <w:rFonts w:ascii="Times New Roman" w:hAnsi="Times New Roman" w:cs="Times New Roman"/>
          <w:b/>
          <w:sz w:val="28"/>
          <w:szCs w:val="28"/>
        </w:rPr>
        <w:t>Аналитическая часть отчета.</w:t>
      </w:r>
      <w:r w:rsidRPr="00DD5152">
        <w:rPr>
          <w:rFonts w:ascii="Times New Roman" w:hAnsi="Times New Roman" w:cs="Times New Roman"/>
          <w:b/>
          <w:sz w:val="28"/>
          <w:szCs w:val="28"/>
        </w:rPr>
        <w:t xml:space="preserve"> </w:t>
      </w:r>
    </w:p>
    <w:p w:rsidR="00DE669F" w:rsidRPr="00DD5152" w:rsidRDefault="00DE669F" w:rsidP="00DE669F">
      <w:pPr>
        <w:spacing w:after="0"/>
        <w:ind w:left="-360"/>
        <w:rPr>
          <w:rFonts w:ascii="Times New Roman" w:hAnsi="Times New Roman" w:cs="Times New Roman"/>
          <w:b/>
          <w:sz w:val="28"/>
          <w:szCs w:val="28"/>
        </w:rPr>
      </w:pPr>
      <w:r w:rsidRPr="00DD5152">
        <w:rPr>
          <w:rFonts w:ascii="Times New Roman" w:hAnsi="Times New Roman" w:cs="Times New Roman"/>
          <w:b/>
          <w:sz w:val="28"/>
          <w:szCs w:val="28"/>
        </w:rPr>
        <w:t xml:space="preserve">1.1. </w:t>
      </w:r>
      <w:r w:rsidR="00E63C3E" w:rsidRPr="00DD5152">
        <w:rPr>
          <w:rFonts w:ascii="Times New Roman" w:hAnsi="Times New Roman" w:cs="Times New Roman"/>
          <w:b/>
          <w:sz w:val="28"/>
          <w:szCs w:val="28"/>
        </w:rPr>
        <w:t>Общие сведения об образовательной организации.</w:t>
      </w:r>
    </w:p>
    <w:p w:rsidR="00F5340A" w:rsidRPr="00DD5152" w:rsidRDefault="00F5340A" w:rsidP="00F5340A">
      <w:pPr>
        <w:pStyle w:val="a3"/>
        <w:autoSpaceDE w:val="0"/>
        <w:autoSpaceDN w:val="0"/>
        <w:adjustRightInd w:val="0"/>
        <w:spacing w:after="0" w:line="240" w:lineRule="auto"/>
        <w:ind w:left="810"/>
        <w:rPr>
          <w:rFonts w:ascii="Times New Roman" w:eastAsia="Times New Roman,Bold" w:hAnsi="Times New Roman" w:cs="Times New Roman"/>
          <w:sz w:val="28"/>
          <w:szCs w:val="28"/>
        </w:rPr>
      </w:pPr>
    </w:p>
    <w:p w:rsidR="00F5340A" w:rsidRPr="00DD5152" w:rsidRDefault="00F5340A" w:rsidP="00F5340A">
      <w:pPr>
        <w:spacing w:after="0" w:line="360" w:lineRule="auto"/>
        <w:ind w:firstLine="851"/>
        <w:jc w:val="both"/>
        <w:rPr>
          <w:rFonts w:ascii="Times New Roman" w:eastAsia="Times New Roman" w:hAnsi="Times New Roman" w:cs="Times New Roman"/>
          <w:i/>
          <w:sz w:val="28"/>
          <w:szCs w:val="28"/>
          <w:u w:val="single"/>
          <w:lang w:eastAsia="ru-RU"/>
        </w:rPr>
      </w:pPr>
      <w:r w:rsidRPr="00DD5152">
        <w:rPr>
          <w:rFonts w:ascii="Times New Roman" w:eastAsia="Times New Roman" w:hAnsi="Times New Roman" w:cs="Times New Roman"/>
          <w:sz w:val="28"/>
          <w:szCs w:val="28"/>
          <w:lang w:eastAsia="ru-RU"/>
        </w:rPr>
        <w:t xml:space="preserve">Полное наименование в соответствии с уставом: </w:t>
      </w:r>
      <w:r w:rsidRPr="00DD5152">
        <w:rPr>
          <w:rFonts w:ascii="Times New Roman" w:eastAsia="Times New Roman" w:hAnsi="Times New Roman" w:cs="Times New Roman"/>
          <w:sz w:val="28"/>
          <w:szCs w:val="28"/>
          <w:u w:val="single"/>
          <w:lang w:eastAsia="ru-RU"/>
        </w:rPr>
        <w:t>муниципальное бюджетное дошкольное образовательное учреждение детский сад №10 «Светлячок» муниципального образования город-курорт Анапа</w:t>
      </w:r>
      <w:r w:rsidR="00833D0A">
        <w:rPr>
          <w:rFonts w:ascii="Times New Roman" w:eastAsia="Times New Roman" w:hAnsi="Times New Roman" w:cs="Times New Roman"/>
          <w:sz w:val="28"/>
          <w:szCs w:val="28"/>
          <w:u w:val="single"/>
          <w:lang w:eastAsia="ru-RU"/>
        </w:rPr>
        <w:t>.</w:t>
      </w:r>
    </w:p>
    <w:p w:rsidR="00F5340A" w:rsidRPr="00DD5152" w:rsidRDefault="00F5340A" w:rsidP="00F5340A">
      <w:pPr>
        <w:spacing w:after="0" w:line="360" w:lineRule="auto"/>
        <w:ind w:firstLine="851"/>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xml:space="preserve">Адрес: юридический </w:t>
      </w:r>
      <w:r w:rsidRPr="00DD5152">
        <w:rPr>
          <w:rFonts w:ascii="Times New Roman" w:eastAsia="Times New Roman" w:hAnsi="Times New Roman" w:cs="Times New Roman"/>
          <w:sz w:val="28"/>
          <w:szCs w:val="28"/>
          <w:u w:val="single"/>
          <w:lang w:eastAsia="ru-RU"/>
        </w:rPr>
        <w:t>353454, Россия, Краснодарский край, город Анапа, ул. Некрасова/пр. Комсомольский, 57/2;</w:t>
      </w:r>
    </w:p>
    <w:p w:rsidR="00F5340A" w:rsidRPr="00DD5152" w:rsidRDefault="00F5340A" w:rsidP="00F5340A">
      <w:pPr>
        <w:spacing w:after="0" w:line="360" w:lineRule="auto"/>
        <w:ind w:firstLine="851"/>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xml:space="preserve">             фактический </w:t>
      </w:r>
      <w:r w:rsidRPr="00DD5152">
        <w:rPr>
          <w:rFonts w:ascii="Times New Roman" w:eastAsia="Times New Roman" w:hAnsi="Times New Roman" w:cs="Times New Roman"/>
          <w:sz w:val="28"/>
          <w:szCs w:val="28"/>
          <w:u w:val="single"/>
          <w:lang w:eastAsia="ru-RU"/>
        </w:rPr>
        <w:t>353454, Россия, Краснодарский край, город Анапа, ул. Некрасова/пр. Комсомольский, 57/2.</w:t>
      </w:r>
    </w:p>
    <w:p w:rsidR="00F5340A" w:rsidRPr="00DD5152" w:rsidRDefault="00F5340A" w:rsidP="00F5340A">
      <w:pPr>
        <w:spacing w:after="0" w:line="360" w:lineRule="auto"/>
        <w:ind w:firstLine="851"/>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Телефон:</w:t>
      </w:r>
      <w:r w:rsidRPr="00DD5152">
        <w:rPr>
          <w:rFonts w:ascii="Times New Roman" w:eastAsia="Times New Roman" w:hAnsi="Times New Roman" w:cs="Times New Roman"/>
          <w:i/>
          <w:sz w:val="28"/>
          <w:szCs w:val="28"/>
          <w:u w:val="single"/>
          <w:lang w:eastAsia="ru-RU"/>
        </w:rPr>
        <w:t xml:space="preserve"> </w:t>
      </w:r>
      <w:r w:rsidRPr="00DD5152">
        <w:rPr>
          <w:rFonts w:ascii="Times New Roman" w:eastAsia="Times New Roman" w:hAnsi="Times New Roman" w:cs="Times New Roman"/>
          <w:sz w:val="28"/>
          <w:szCs w:val="28"/>
          <w:u w:val="single"/>
          <w:lang w:eastAsia="ru-RU"/>
        </w:rPr>
        <w:t>8(86133) 5-06-21</w:t>
      </w:r>
    </w:p>
    <w:p w:rsidR="00F5340A" w:rsidRPr="00DD5152" w:rsidRDefault="00F5340A" w:rsidP="00F5340A">
      <w:pPr>
        <w:spacing w:after="0" w:line="360" w:lineRule="auto"/>
        <w:ind w:firstLine="851"/>
        <w:jc w:val="both"/>
        <w:rPr>
          <w:rFonts w:ascii="Times New Roman" w:eastAsia="Times New Roman" w:hAnsi="Times New Roman" w:cs="Times New Roman"/>
          <w:sz w:val="28"/>
          <w:szCs w:val="28"/>
          <w:u w:val="single"/>
          <w:lang w:eastAsia="ru-RU"/>
        </w:rPr>
      </w:pPr>
      <w:r w:rsidRPr="00DD5152">
        <w:rPr>
          <w:rFonts w:ascii="Times New Roman" w:eastAsia="Times New Roman" w:hAnsi="Times New Roman" w:cs="Times New Roman"/>
          <w:sz w:val="28"/>
          <w:szCs w:val="28"/>
          <w:lang w:eastAsia="ru-RU"/>
        </w:rPr>
        <w:t xml:space="preserve">      Факс: </w:t>
      </w:r>
      <w:r w:rsidRPr="00DD5152">
        <w:rPr>
          <w:rFonts w:ascii="Times New Roman" w:eastAsia="Times New Roman" w:hAnsi="Times New Roman" w:cs="Times New Roman"/>
          <w:sz w:val="28"/>
          <w:szCs w:val="28"/>
          <w:u w:val="single"/>
          <w:lang w:eastAsia="ru-RU"/>
        </w:rPr>
        <w:t>8(86133) 5-02-71</w:t>
      </w:r>
    </w:p>
    <w:p w:rsidR="00F5340A" w:rsidRPr="00DD5152" w:rsidRDefault="00F5340A" w:rsidP="00F5340A">
      <w:pPr>
        <w:spacing w:after="0" w:line="360" w:lineRule="auto"/>
        <w:ind w:firstLine="851"/>
        <w:jc w:val="both"/>
        <w:rPr>
          <w:rFonts w:ascii="Times New Roman" w:eastAsia="Times New Roman" w:hAnsi="Times New Roman" w:cs="Times New Roman"/>
          <w:sz w:val="28"/>
          <w:szCs w:val="28"/>
          <w:u w:val="single"/>
          <w:lang w:eastAsia="ru-RU"/>
        </w:rPr>
      </w:pPr>
      <w:r w:rsidRPr="00DD5152">
        <w:rPr>
          <w:rFonts w:ascii="Times New Roman" w:eastAsia="Times New Roman" w:hAnsi="Times New Roman" w:cs="Times New Roman"/>
          <w:sz w:val="28"/>
          <w:szCs w:val="28"/>
          <w:lang w:eastAsia="ru-RU"/>
        </w:rPr>
        <w:t xml:space="preserve">      Адрес электронной почты: </w:t>
      </w:r>
      <w:proofErr w:type="spellStart"/>
      <w:r w:rsidRPr="00DD5152">
        <w:rPr>
          <w:rFonts w:ascii="Times New Roman" w:eastAsia="Times New Roman" w:hAnsi="Times New Roman" w:cs="Times New Roman"/>
          <w:sz w:val="28"/>
          <w:szCs w:val="28"/>
          <w:u w:val="single"/>
          <w:lang w:val="en-US" w:eastAsia="ru-RU"/>
        </w:rPr>
        <w:t>MDOUdc</w:t>
      </w:r>
      <w:proofErr w:type="spellEnd"/>
      <w:r w:rsidRPr="00DD5152">
        <w:rPr>
          <w:rFonts w:ascii="Times New Roman" w:eastAsia="Times New Roman" w:hAnsi="Times New Roman" w:cs="Times New Roman"/>
          <w:sz w:val="28"/>
          <w:szCs w:val="28"/>
          <w:u w:val="single"/>
          <w:lang w:eastAsia="ru-RU"/>
        </w:rPr>
        <w:t>10@</w:t>
      </w:r>
      <w:r w:rsidR="00833D0A">
        <w:rPr>
          <w:rFonts w:ascii="Times New Roman" w:eastAsia="Times New Roman" w:hAnsi="Times New Roman" w:cs="Times New Roman"/>
          <w:sz w:val="28"/>
          <w:szCs w:val="28"/>
          <w:u w:val="single"/>
          <w:lang w:val="en-US" w:eastAsia="ru-RU"/>
        </w:rPr>
        <w:t>mail</w:t>
      </w:r>
      <w:r w:rsidRPr="00DD5152">
        <w:rPr>
          <w:rFonts w:ascii="Times New Roman" w:eastAsia="Times New Roman" w:hAnsi="Times New Roman" w:cs="Times New Roman"/>
          <w:sz w:val="28"/>
          <w:szCs w:val="28"/>
          <w:u w:val="single"/>
          <w:lang w:eastAsia="ru-RU"/>
        </w:rPr>
        <w:t>.</w:t>
      </w:r>
      <w:proofErr w:type="spellStart"/>
      <w:r w:rsidRPr="00DD5152">
        <w:rPr>
          <w:rFonts w:ascii="Times New Roman" w:eastAsia="Times New Roman" w:hAnsi="Times New Roman" w:cs="Times New Roman"/>
          <w:sz w:val="28"/>
          <w:szCs w:val="28"/>
          <w:u w:val="single"/>
          <w:lang w:val="en-US" w:eastAsia="ru-RU"/>
        </w:rPr>
        <w:t>ru</w:t>
      </w:r>
      <w:proofErr w:type="spellEnd"/>
    </w:p>
    <w:p w:rsidR="00F5340A" w:rsidRPr="00DD5152" w:rsidRDefault="00F5340A" w:rsidP="00F5340A">
      <w:pPr>
        <w:spacing w:after="0" w:line="360" w:lineRule="auto"/>
        <w:ind w:firstLine="851"/>
        <w:jc w:val="both"/>
        <w:rPr>
          <w:rFonts w:ascii="Times New Roman" w:eastAsia="Times New Roman" w:hAnsi="Times New Roman" w:cs="Times New Roman"/>
          <w:sz w:val="28"/>
          <w:szCs w:val="28"/>
          <w:u w:val="single"/>
          <w:lang w:eastAsia="ru-RU"/>
        </w:rPr>
      </w:pPr>
      <w:r w:rsidRPr="00DD5152">
        <w:rPr>
          <w:rFonts w:ascii="Times New Roman" w:eastAsia="Times New Roman" w:hAnsi="Times New Roman" w:cs="Times New Roman"/>
          <w:sz w:val="28"/>
          <w:szCs w:val="28"/>
          <w:lang w:eastAsia="ru-RU"/>
        </w:rPr>
        <w:t xml:space="preserve">Устав: </w:t>
      </w:r>
      <w:r w:rsidRPr="00DD5152">
        <w:rPr>
          <w:rFonts w:ascii="Times New Roman" w:eastAsia="Times New Roman" w:hAnsi="Times New Roman" w:cs="Times New Roman"/>
          <w:sz w:val="28"/>
          <w:szCs w:val="28"/>
          <w:u w:val="single"/>
          <w:lang w:eastAsia="ru-RU"/>
        </w:rPr>
        <w:t>принят 06.07.2015 г. протокол №5; утвержден постановлением администрации муниципального образования город-курорт Анапа 28.12.2015г. №5834</w:t>
      </w:r>
      <w:r w:rsidR="00833D0A">
        <w:rPr>
          <w:rFonts w:ascii="Times New Roman" w:eastAsia="Times New Roman" w:hAnsi="Times New Roman" w:cs="Times New Roman"/>
          <w:sz w:val="28"/>
          <w:szCs w:val="28"/>
          <w:u w:val="single"/>
          <w:lang w:eastAsia="ru-RU"/>
        </w:rPr>
        <w:t>.</w:t>
      </w:r>
      <w:r w:rsidRPr="00DD5152">
        <w:rPr>
          <w:rFonts w:ascii="Times New Roman" w:eastAsia="Times New Roman" w:hAnsi="Times New Roman" w:cs="Times New Roman"/>
          <w:sz w:val="28"/>
          <w:szCs w:val="28"/>
          <w:u w:val="single"/>
          <w:lang w:eastAsia="ru-RU"/>
        </w:rPr>
        <w:t xml:space="preserve"> </w:t>
      </w:r>
    </w:p>
    <w:p w:rsidR="00F5340A" w:rsidRPr="00DD5152" w:rsidRDefault="00F5340A" w:rsidP="00F5340A">
      <w:pPr>
        <w:spacing w:after="0" w:line="360" w:lineRule="auto"/>
        <w:ind w:firstLine="851"/>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xml:space="preserve">Учредитель: </w:t>
      </w:r>
      <w:r w:rsidRPr="00DD5152">
        <w:rPr>
          <w:rFonts w:ascii="Times New Roman" w:eastAsia="Times New Roman" w:hAnsi="Times New Roman" w:cs="Times New Roman"/>
          <w:sz w:val="28"/>
          <w:szCs w:val="28"/>
          <w:u w:val="single"/>
          <w:lang w:eastAsia="ru-RU"/>
        </w:rPr>
        <w:t>администрация муниципального образования город-курорт Анапа</w:t>
      </w:r>
    </w:p>
    <w:p w:rsidR="00F5340A" w:rsidRPr="00DD5152" w:rsidRDefault="00F5340A" w:rsidP="00F5340A">
      <w:pPr>
        <w:spacing w:after="0" w:line="360" w:lineRule="auto"/>
        <w:ind w:firstLine="851"/>
        <w:jc w:val="both"/>
        <w:rPr>
          <w:rFonts w:ascii="Times New Roman" w:eastAsia="Times New Roman" w:hAnsi="Times New Roman" w:cs="Times New Roman"/>
          <w:sz w:val="28"/>
          <w:szCs w:val="28"/>
          <w:u w:val="single"/>
          <w:lang w:eastAsia="ru-RU"/>
        </w:rPr>
      </w:pPr>
      <w:r w:rsidRPr="00DD5152">
        <w:rPr>
          <w:rFonts w:ascii="Times New Roman" w:eastAsia="Times New Roman" w:hAnsi="Times New Roman" w:cs="Times New Roman"/>
          <w:sz w:val="28"/>
          <w:szCs w:val="28"/>
          <w:lang w:eastAsia="ru-RU"/>
        </w:rPr>
        <w:t xml:space="preserve">Свидетельство о постановке на учет  юридического лица в налоговом органе: </w:t>
      </w:r>
      <w:r w:rsidRPr="00DD5152">
        <w:rPr>
          <w:rFonts w:ascii="Times New Roman" w:eastAsia="Times New Roman" w:hAnsi="Times New Roman" w:cs="Times New Roman"/>
          <w:sz w:val="28"/>
          <w:szCs w:val="28"/>
          <w:u w:val="single"/>
          <w:lang w:eastAsia="ru-RU"/>
        </w:rPr>
        <w:t>23 № 009373982 от 01.12.1998 г.</w:t>
      </w:r>
    </w:p>
    <w:p w:rsidR="00F5340A" w:rsidRPr="00DD5152" w:rsidRDefault="00F5340A" w:rsidP="00F5340A">
      <w:pPr>
        <w:spacing w:after="0" w:line="360" w:lineRule="auto"/>
        <w:ind w:firstLine="851"/>
        <w:jc w:val="both"/>
        <w:rPr>
          <w:rFonts w:ascii="Times New Roman" w:eastAsia="Times New Roman" w:hAnsi="Times New Roman" w:cs="Times New Roman"/>
          <w:sz w:val="28"/>
          <w:szCs w:val="28"/>
          <w:u w:val="single"/>
          <w:lang w:eastAsia="ru-RU"/>
        </w:rPr>
      </w:pPr>
      <w:r w:rsidRPr="00DD5152">
        <w:rPr>
          <w:rFonts w:ascii="Times New Roman" w:eastAsia="Times New Roman" w:hAnsi="Times New Roman" w:cs="Times New Roman"/>
          <w:sz w:val="28"/>
          <w:szCs w:val="28"/>
          <w:lang w:eastAsia="ru-RU"/>
        </w:rPr>
        <w:t xml:space="preserve">Свидетельство о внесении записи в Единый  государственный реестр  юридических лиц </w:t>
      </w:r>
      <w:r w:rsidRPr="00DD5152">
        <w:rPr>
          <w:rFonts w:ascii="Times New Roman" w:eastAsia="Times New Roman" w:hAnsi="Times New Roman" w:cs="Times New Roman"/>
          <w:sz w:val="28"/>
          <w:szCs w:val="28"/>
          <w:u w:val="single"/>
          <w:lang w:eastAsia="ru-RU"/>
        </w:rPr>
        <w:t>23 № 001433847 от 24.12.2002 г.</w:t>
      </w:r>
    </w:p>
    <w:p w:rsidR="00F5340A" w:rsidRPr="00DD5152" w:rsidRDefault="00F5340A" w:rsidP="00F5340A">
      <w:pPr>
        <w:spacing w:after="0" w:line="360" w:lineRule="auto"/>
        <w:ind w:firstLine="851"/>
        <w:jc w:val="both"/>
        <w:rPr>
          <w:rFonts w:ascii="Times New Roman" w:eastAsia="Times New Roman" w:hAnsi="Times New Roman" w:cs="Times New Roman"/>
          <w:sz w:val="28"/>
          <w:szCs w:val="28"/>
          <w:u w:val="single"/>
          <w:lang w:eastAsia="ru-RU"/>
        </w:rPr>
      </w:pPr>
      <w:r w:rsidRPr="00DD5152">
        <w:rPr>
          <w:rFonts w:ascii="Times New Roman" w:eastAsia="Times New Roman" w:hAnsi="Times New Roman" w:cs="Times New Roman"/>
          <w:sz w:val="28"/>
          <w:szCs w:val="28"/>
          <w:lang w:eastAsia="ru-RU"/>
        </w:rPr>
        <w:t xml:space="preserve">Свидетельство о праве на имущество </w:t>
      </w:r>
      <w:r w:rsidRPr="00DD5152">
        <w:rPr>
          <w:rFonts w:ascii="Times New Roman" w:eastAsia="Times New Roman" w:hAnsi="Times New Roman" w:cs="Times New Roman"/>
          <w:sz w:val="28"/>
          <w:szCs w:val="28"/>
          <w:u w:val="single"/>
          <w:lang w:eastAsia="ru-RU"/>
        </w:rPr>
        <w:t>23-АЖ № 348653 от 16.03.2010г.</w:t>
      </w:r>
    </w:p>
    <w:p w:rsidR="00F5340A" w:rsidRPr="00DD5152" w:rsidRDefault="00F5340A" w:rsidP="00F5340A">
      <w:pPr>
        <w:spacing w:after="0" w:line="360" w:lineRule="auto"/>
        <w:ind w:firstLine="851"/>
        <w:jc w:val="both"/>
        <w:rPr>
          <w:rFonts w:ascii="Times New Roman" w:eastAsia="Times New Roman" w:hAnsi="Times New Roman" w:cs="Times New Roman"/>
          <w:sz w:val="28"/>
          <w:szCs w:val="28"/>
          <w:u w:val="single"/>
          <w:lang w:eastAsia="ru-RU"/>
        </w:rPr>
      </w:pPr>
      <w:r w:rsidRPr="00DD5152">
        <w:rPr>
          <w:rFonts w:ascii="Times New Roman" w:eastAsia="Times New Roman" w:hAnsi="Times New Roman" w:cs="Times New Roman"/>
          <w:sz w:val="28"/>
          <w:szCs w:val="28"/>
          <w:lang w:eastAsia="ru-RU"/>
        </w:rPr>
        <w:t xml:space="preserve">Свидетельство о праве на земельный участок </w:t>
      </w:r>
      <w:r w:rsidR="006E7438">
        <w:rPr>
          <w:rFonts w:ascii="Times New Roman" w:eastAsia="Times New Roman" w:hAnsi="Times New Roman" w:cs="Times New Roman"/>
          <w:sz w:val="28"/>
          <w:szCs w:val="28"/>
          <w:u w:val="single"/>
          <w:lang w:eastAsia="ru-RU"/>
        </w:rPr>
        <w:t>23-АИ № 687131 от 18.04.2011 г.</w:t>
      </w:r>
    </w:p>
    <w:p w:rsidR="00F5340A" w:rsidRPr="00DD5152" w:rsidRDefault="00F5340A" w:rsidP="00F5340A">
      <w:pPr>
        <w:spacing w:after="0" w:line="360" w:lineRule="auto"/>
        <w:ind w:firstLine="851"/>
        <w:jc w:val="both"/>
        <w:rPr>
          <w:rFonts w:ascii="Times New Roman" w:eastAsia="Times New Roman" w:hAnsi="Times New Roman" w:cs="Times New Roman"/>
          <w:sz w:val="28"/>
          <w:szCs w:val="28"/>
          <w:u w:val="single"/>
          <w:lang w:eastAsia="ru-RU"/>
        </w:rPr>
      </w:pPr>
      <w:r w:rsidRPr="00DD5152">
        <w:rPr>
          <w:rFonts w:ascii="Times New Roman" w:eastAsia="Times New Roman" w:hAnsi="Times New Roman" w:cs="Times New Roman"/>
          <w:sz w:val="28"/>
          <w:szCs w:val="28"/>
          <w:lang w:eastAsia="ru-RU"/>
        </w:rPr>
        <w:lastRenderedPageBreak/>
        <w:t xml:space="preserve">Лицензия на осуществление образовательной деятельности: </w:t>
      </w:r>
      <w:r w:rsidRPr="00DD5152">
        <w:rPr>
          <w:rFonts w:ascii="Times New Roman" w:eastAsia="Times New Roman" w:hAnsi="Times New Roman" w:cs="Times New Roman"/>
          <w:sz w:val="28"/>
          <w:szCs w:val="28"/>
          <w:u w:val="single"/>
          <w:lang w:eastAsia="ru-RU"/>
        </w:rPr>
        <w:t>23Л01 №0004571 от 26 февраля  2016 г. № 07720, выдана Министерством образования, науки и молодежной политики Краснодарского края</w:t>
      </w:r>
      <w:r w:rsidR="006E7438">
        <w:rPr>
          <w:rFonts w:ascii="Times New Roman" w:eastAsia="Times New Roman" w:hAnsi="Times New Roman" w:cs="Times New Roman"/>
          <w:sz w:val="28"/>
          <w:szCs w:val="28"/>
          <w:u w:val="single"/>
          <w:lang w:eastAsia="ru-RU"/>
        </w:rPr>
        <w:t>.</w:t>
      </w:r>
    </w:p>
    <w:p w:rsidR="00F5340A" w:rsidRPr="00DD5152" w:rsidRDefault="00F5340A" w:rsidP="00F5340A">
      <w:pPr>
        <w:spacing w:after="0" w:line="360" w:lineRule="auto"/>
        <w:ind w:firstLine="851"/>
        <w:jc w:val="both"/>
        <w:rPr>
          <w:rFonts w:ascii="Times New Roman" w:hAnsi="Times New Roman" w:cs="Times New Roman"/>
          <w:sz w:val="28"/>
          <w:szCs w:val="28"/>
          <w:u w:val="single"/>
        </w:rPr>
      </w:pPr>
      <w:r w:rsidRPr="00DD5152">
        <w:rPr>
          <w:rFonts w:ascii="Times New Roman" w:hAnsi="Times New Roman" w:cs="Times New Roman"/>
          <w:sz w:val="28"/>
          <w:szCs w:val="28"/>
        </w:rPr>
        <w:t xml:space="preserve">Тип: </w:t>
      </w:r>
      <w:r w:rsidRPr="00DD5152">
        <w:rPr>
          <w:rFonts w:ascii="Times New Roman" w:hAnsi="Times New Roman" w:cs="Times New Roman"/>
          <w:sz w:val="28"/>
          <w:szCs w:val="28"/>
          <w:u w:val="single"/>
        </w:rPr>
        <w:t>дошкольное образовательное учреждение.</w:t>
      </w:r>
    </w:p>
    <w:p w:rsidR="00F5340A" w:rsidRPr="00DD5152" w:rsidRDefault="00F5340A" w:rsidP="00F5340A">
      <w:pPr>
        <w:spacing w:after="0" w:line="360" w:lineRule="auto"/>
        <w:ind w:firstLine="851"/>
        <w:jc w:val="both"/>
        <w:rPr>
          <w:rFonts w:ascii="Times New Roman" w:hAnsi="Times New Roman" w:cs="Times New Roman"/>
          <w:sz w:val="28"/>
          <w:szCs w:val="28"/>
        </w:rPr>
      </w:pPr>
      <w:r w:rsidRPr="00DD5152">
        <w:rPr>
          <w:rFonts w:ascii="Times New Roman" w:hAnsi="Times New Roman" w:cs="Times New Roman"/>
          <w:sz w:val="28"/>
          <w:szCs w:val="28"/>
        </w:rPr>
        <w:t xml:space="preserve"> Вид: </w:t>
      </w:r>
      <w:r w:rsidRPr="00DD5152">
        <w:rPr>
          <w:rFonts w:ascii="Times New Roman" w:hAnsi="Times New Roman" w:cs="Times New Roman"/>
          <w:sz w:val="28"/>
          <w:szCs w:val="28"/>
          <w:u w:val="single"/>
        </w:rPr>
        <w:t>детский сад</w:t>
      </w:r>
      <w:r w:rsidR="006E7438">
        <w:rPr>
          <w:rFonts w:ascii="Times New Roman" w:hAnsi="Times New Roman" w:cs="Times New Roman"/>
          <w:sz w:val="28"/>
          <w:szCs w:val="28"/>
          <w:u w:val="single"/>
        </w:rPr>
        <w:t>.</w:t>
      </w:r>
    </w:p>
    <w:p w:rsidR="00F5340A" w:rsidRPr="00DD5152" w:rsidRDefault="00F5340A" w:rsidP="00F5340A">
      <w:pPr>
        <w:spacing w:after="0" w:line="360" w:lineRule="auto"/>
        <w:ind w:firstLine="851"/>
        <w:jc w:val="both"/>
        <w:rPr>
          <w:rFonts w:ascii="Times New Roman" w:hAnsi="Times New Roman" w:cs="Times New Roman"/>
          <w:sz w:val="28"/>
          <w:szCs w:val="28"/>
        </w:rPr>
      </w:pPr>
      <w:r w:rsidRPr="00DD5152">
        <w:rPr>
          <w:rFonts w:ascii="Times New Roman" w:hAnsi="Times New Roman" w:cs="Times New Roman"/>
          <w:sz w:val="28"/>
          <w:szCs w:val="28"/>
        </w:rPr>
        <w:t xml:space="preserve">Организационно-правовая форма: </w:t>
      </w:r>
      <w:r w:rsidRPr="00DD5152">
        <w:rPr>
          <w:rFonts w:ascii="Times New Roman" w:hAnsi="Times New Roman" w:cs="Times New Roman"/>
          <w:sz w:val="28"/>
          <w:szCs w:val="28"/>
          <w:u w:val="single"/>
        </w:rPr>
        <w:t>муниципальное бюджетное учреждение.</w:t>
      </w:r>
      <w:r w:rsidRPr="00DD5152">
        <w:rPr>
          <w:rFonts w:ascii="Times New Roman" w:hAnsi="Times New Roman" w:cs="Times New Roman"/>
          <w:sz w:val="28"/>
          <w:szCs w:val="28"/>
        </w:rPr>
        <w:t xml:space="preserve"> </w:t>
      </w:r>
    </w:p>
    <w:p w:rsidR="00F5340A" w:rsidRPr="00DD5152" w:rsidRDefault="00F5340A" w:rsidP="00F5340A">
      <w:pPr>
        <w:spacing w:after="0" w:line="360" w:lineRule="auto"/>
        <w:ind w:firstLine="851"/>
        <w:jc w:val="both"/>
        <w:rPr>
          <w:rFonts w:ascii="Times New Roman" w:hAnsi="Times New Roman" w:cs="Times New Roman"/>
          <w:sz w:val="28"/>
          <w:szCs w:val="28"/>
        </w:rPr>
      </w:pPr>
      <w:r w:rsidRPr="00DD5152">
        <w:rPr>
          <w:rFonts w:ascii="Times New Roman" w:hAnsi="Times New Roman" w:cs="Times New Roman"/>
          <w:sz w:val="28"/>
          <w:szCs w:val="28"/>
        </w:rPr>
        <w:t xml:space="preserve">МБДОУ детский сад №10 «Светлячок» основан в 1967 году. </w:t>
      </w:r>
    </w:p>
    <w:p w:rsidR="00F5340A" w:rsidRPr="00DD5152" w:rsidRDefault="00F5340A" w:rsidP="00F5340A">
      <w:pPr>
        <w:spacing w:after="0" w:line="360" w:lineRule="auto"/>
        <w:ind w:firstLine="851"/>
        <w:jc w:val="both"/>
        <w:rPr>
          <w:rFonts w:ascii="Times New Roman" w:hAnsi="Times New Roman" w:cs="Times New Roman"/>
          <w:color w:val="FF0000"/>
          <w:sz w:val="28"/>
          <w:szCs w:val="28"/>
        </w:rPr>
      </w:pPr>
      <w:r w:rsidRPr="00DD5152">
        <w:rPr>
          <w:rFonts w:ascii="Times New Roman" w:hAnsi="Times New Roman" w:cs="Times New Roman"/>
          <w:sz w:val="28"/>
          <w:szCs w:val="28"/>
        </w:rPr>
        <w:t>Здание ДОУ построено по типовому проекту. Дошкольное учреждение работает в режиме 5-дневной рабочей недели с 07.00 до 19.00 часов.</w:t>
      </w:r>
      <w:r w:rsidRPr="00DD5152">
        <w:rPr>
          <w:rFonts w:ascii="Times New Roman" w:hAnsi="Times New Roman" w:cs="Times New Roman"/>
          <w:color w:val="FF0000"/>
          <w:sz w:val="28"/>
          <w:szCs w:val="28"/>
        </w:rPr>
        <w:t xml:space="preserve"> </w:t>
      </w:r>
    </w:p>
    <w:p w:rsidR="00F7347B" w:rsidRPr="00DD5152" w:rsidRDefault="00984333" w:rsidP="00F7347B">
      <w:pPr>
        <w:spacing w:after="0" w:line="360" w:lineRule="auto"/>
        <w:ind w:firstLine="851"/>
        <w:jc w:val="both"/>
        <w:rPr>
          <w:rFonts w:ascii="Times New Roman" w:eastAsia="Times New Roman" w:hAnsi="Times New Roman" w:cs="Times New Roman"/>
          <w:b/>
          <w:sz w:val="28"/>
          <w:szCs w:val="28"/>
          <w:lang w:val="ru" w:eastAsia="ru-RU"/>
        </w:rPr>
      </w:pPr>
      <w:r w:rsidRPr="00DD5152">
        <w:rPr>
          <w:rFonts w:ascii="Times New Roman" w:eastAsia="Times New Roman" w:hAnsi="Times New Roman" w:cs="Times New Roman"/>
          <w:b/>
          <w:sz w:val="28"/>
          <w:szCs w:val="28"/>
          <w:lang w:val="ru" w:eastAsia="ru-RU"/>
        </w:rPr>
        <w:t>1.2</w:t>
      </w:r>
      <w:r w:rsidR="00355430" w:rsidRPr="00DD5152">
        <w:rPr>
          <w:rFonts w:ascii="Times New Roman" w:eastAsia="Times New Roman" w:hAnsi="Times New Roman" w:cs="Times New Roman"/>
          <w:b/>
          <w:sz w:val="28"/>
          <w:szCs w:val="28"/>
          <w:lang w:val="ru" w:eastAsia="ru-RU"/>
        </w:rPr>
        <w:t>. Оцен</w:t>
      </w:r>
      <w:r w:rsidRPr="00DD5152">
        <w:rPr>
          <w:rFonts w:ascii="Times New Roman" w:eastAsia="Times New Roman" w:hAnsi="Times New Roman" w:cs="Times New Roman"/>
          <w:b/>
          <w:sz w:val="28"/>
          <w:szCs w:val="28"/>
          <w:lang w:val="ru" w:eastAsia="ru-RU"/>
        </w:rPr>
        <w:t>ка образовательной деятельности организации.</w:t>
      </w:r>
    </w:p>
    <w:p w:rsidR="00C32B70" w:rsidRPr="00DD5152" w:rsidRDefault="00AA7500" w:rsidP="00C32B70">
      <w:pPr>
        <w:spacing w:after="0" w:line="360" w:lineRule="auto"/>
        <w:ind w:firstLine="851"/>
        <w:jc w:val="both"/>
        <w:rPr>
          <w:rFonts w:ascii="Times New Roman" w:hAnsi="Times New Roman" w:cs="Times New Roman"/>
          <w:sz w:val="28"/>
          <w:szCs w:val="28"/>
        </w:rPr>
      </w:pPr>
      <w:r w:rsidRPr="00DD5152">
        <w:rPr>
          <w:rFonts w:ascii="Times New Roman" w:hAnsi="Times New Roman" w:cs="Times New Roman"/>
          <w:sz w:val="28"/>
          <w:szCs w:val="28"/>
        </w:rPr>
        <w:t xml:space="preserve">В настоящее время </w:t>
      </w:r>
      <w:r w:rsidR="00C32B70" w:rsidRPr="00DD5152">
        <w:rPr>
          <w:rFonts w:ascii="Times New Roman" w:hAnsi="Times New Roman" w:cs="Times New Roman"/>
          <w:sz w:val="28"/>
          <w:szCs w:val="28"/>
        </w:rPr>
        <w:t>в ДОУ функционируют 14 групп, в числе которых 4 логопедические группы (для детей с тяжелым нарушением речи) – 2 старшие и 2 подготовительные к школе. МБДОУ д/сад №10 «Свет</w:t>
      </w:r>
      <w:r w:rsidRPr="00DD5152">
        <w:rPr>
          <w:rFonts w:ascii="Times New Roman" w:hAnsi="Times New Roman" w:cs="Times New Roman"/>
          <w:sz w:val="28"/>
          <w:szCs w:val="28"/>
        </w:rPr>
        <w:t xml:space="preserve">лячок» посещают </w:t>
      </w:r>
      <w:r w:rsidR="00DE1670">
        <w:rPr>
          <w:rFonts w:ascii="Times New Roman" w:hAnsi="Times New Roman" w:cs="Times New Roman"/>
          <w:sz w:val="28"/>
          <w:szCs w:val="28"/>
        </w:rPr>
        <w:t>387</w:t>
      </w:r>
      <w:r w:rsidR="006C6D76">
        <w:rPr>
          <w:rFonts w:ascii="Times New Roman" w:hAnsi="Times New Roman" w:cs="Times New Roman"/>
          <w:sz w:val="28"/>
          <w:szCs w:val="28"/>
        </w:rPr>
        <w:t xml:space="preserve"> воспитанника</w:t>
      </w:r>
      <w:r w:rsidR="00C32B70" w:rsidRPr="00DD5152">
        <w:rPr>
          <w:rFonts w:ascii="Times New Roman" w:hAnsi="Times New Roman" w:cs="Times New Roman"/>
          <w:sz w:val="28"/>
          <w:szCs w:val="28"/>
        </w:rPr>
        <w:t xml:space="preserve">. </w:t>
      </w:r>
    </w:p>
    <w:tbl>
      <w:tblPr>
        <w:tblStyle w:val="a4"/>
        <w:tblW w:w="0" w:type="auto"/>
        <w:tblLook w:val="04A0" w:firstRow="1" w:lastRow="0" w:firstColumn="1" w:lastColumn="0" w:noHBand="0" w:noVBand="1"/>
      </w:tblPr>
      <w:tblGrid>
        <w:gridCol w:w="534"/>
        <w:gridCol w:w="3118"/>
        <w:gridCol w:w="2552"/>
        <w:gridCol w:w="3367"/>
      </w:tblGrid>
      <w:tr w:rsidR="00C32B70" w:rsidRPr="00DD5152" w:rsidTr="0032319F">
        <w:tc>
          <w:tcPr>
            <w:tcW w:w="534" w:type="dxa"/>
          </w:tcPr>
          <w:p w:rsidR="00C32B70" w:rsidRPr="00DD5152" w:rsidRDefault="00C32B70" w:rsidP="0032319F">
            <w:pPr>
              <w:spacing w:line="360" w:lineRule="auto"/>
              <w:jc w:val="both"/>
              <w:rPr>
                <w:rFonts w:ascii="Times New Roman" w:hAnsi="Times New Roman" w:cs="Times New Roman"/>
                <w:sz w:val="28"/>
                <w:szCs w:val="28"/>
              </w:rPr>
            </w:pPr>
            <w:r w:rsidRPr="00DD5152">
              <w:rPr>
                <w:rFonts w:ascii="Times New Roman" w:hAnsi="Times New Roman" w:cs="Times New Roman"/>
                <w:sz w:val="28"/>
                <w:szCs w:val="28"/>
              </w:rPr>
              <w:t>№</w:t>
            </w:r>
          </w:p>
        </w:tc>
        <w:tc>
          <w:tcPr>
            <w:tcW w:w="3118" w:type="dxa"/>
          </w:tcPr>
          <w:p w:rsidR="00C32B70" w:rsidRPr="00DD5152" w:rsidRDefault="00C32B70" w:rsidP="0032319F">
            <w:pPr>
              <w:spacing w:line="360" w:lineRule="auto"/>
              <w:jc w:val="center"/>
              <w:rPr>
                <w:rFonts w:ascii="Times New Roman" w:hAnsi="Times New Roman" w:cs="Times New Roman"/>
                <w:sz w:val="28"/>
                <w:szCs w:val="28"/>
              </w:rPr>
            </w:pPr>
            <w:r w:rsidRPr="00DD5152">
              <w:rPr>
                <w:rFonts w:ascii="Times New Roman" w:hAnsi="Times New Roman" w:cs="Times New Roman"/>
                <w:sz w:val="28"/>
                <w:szCs w:val="28"/>
              </w:rPr>
              <w:t>Группа</w:t>
            </w:r>
          </w:p>
        </w:tc>
        <w:tc>
          <w:tcPr>
            <w:tcW w:w="2552" w:type="dxa"/>
          </w:tcPr>
          <w:p w:rsidR="00C32B70" w:rsidRPr="00DD5152" w:rsidRDefault="00C32B70" w:rsidP="0032319F">
            <w:pPr>
              <w:spacing w:line="360" w:lineRule="auto"/>
              <w:jc w:val="center"/>
              <w:rPr>
                <w:rFonts w:ascii="Times New Roman" w:hAnsi="Times New Roman" w:cs="Times New Roman"/>
                <w:sz w:val="28"/>
                <w:szCs w:val="28"/>
              </w:rPr>
            </w:pPr>
            <w:r w:rsidRPr="00DD5152">
              <w:rPr>
                <w:rFonts w:ascii="Times New Roman" w:hAnsi="Times New Roman" w:cs="Times New Roman"/>
                <w:sz w:val="28"/>
                <w:szCs w:val="28"/>
              </w:rPr>
              <w:t>Количество групп</w:t>
            </w:r>
          </w:p>
        </w:tc>
        <w:tc>
          <w:tcPr>
            <w:tcW w:w="3367" w:type="dxa"/>
          </w:tcPr>
          <w:p w:rsidR="00C32B70" w:rsidRPr="00DD5152" w:rsidRDefault="00C32B70" w:rsidP="0032319F">
            <w:pPr>
              <w:spacing w:line="360" w:lineRule="auto"/>
              <w:jc w:val="center"/>
              <w:rPr>
                <w:rFonts w:ascii="Times New Roman" w:hAnsi="Times New Roman" w:cs="Times New Roman"/>
                <w:sz w:val="28"/>
                <w:szCs w:val="28"/>
              </w:rPr>
            </w:pPr>
            <w:r w:rsidRPr="00DD5152">
              <w:rPr>
                <w:rFonts w:ascii="Times New Roman" w:hAnsi="Times New Roman" w:cs="Times New Roman"/>
                <w:sz w:val="28"/>
                <w:szCs w:val="28"/>
              </w:rPr>
              <w:t>Возраст детей</w:t>
            </w:r>
          </w:p>
        </w:tc>
      </w:tr>
      <w:tr w:rsidR="00C32B70" w:rsidRPr="00DD5152" w:rsidTr="0032319F">
        <w:tc>
          <w:tcPr>
            <w:tcW w:w="534" w:type="dxa"/>
          </w:tcPr>
          <w:p w:rsidR="00C32B70" w:rsidRPr="00DD5152" w:rsidRDefault="00C32B70" w:rsidP="0032319F">
            <w:pPr>
              <w:spacing w:line="360" w:lineRule="auto"/>
              <w:jc w:val="both"/>
              <w:rPr>
                <w:rFonts w:ascii="Times New Roman" w:hAnsi="Times New Roman" w:cs="Times New Roman"/>
                <w:sz w:val="28"/>
                <w:szCs w:val="28"/>
              </w:rPr>
            </w:pPr>
            <w:r w:rsidRPr="00DD5152">
              <w:rPr>
                <w:rFonts w:ascii="Times New Roman" w:hAnsi="Times New Roman" w:cs="Times New Roman"/>
                <w:sz w:val="28"/>
                <w:szCs w:val="28"/>
              </w:rPr>
              <w:t>1</w:t>
            </w:r>
          </w:p>
        </w:tc>
        <w:tc>
          <w:tcPr>
            <w:tcW w:w="3118" w:type="dxa"/>
          </w:tcPr>
          <w:p w:rsidR="00C32B70" w:rsidRPr="00DD5152" w:rsidRDefault="00C32B70" w:rsidP="0032319F">
            <w:pPr>
              <w:jc w:val="both"/>
              <w:rPr>
                <w:rFonts w:ascii="Times New Roman" w:hAnsi="Times New Roman" w:cs="Times New Roman"/>
                <w:sz w:val="28"/>
                <w:szCs w:val="28"/>
              </w:rPr>
            </w:pPr>
            <w:r w:rsidRPr="00DD5152">
              <w:rPr>
                <w:rFonts w:ascii="Times New Roman" w:hAnsi="Times New Roman" w:cs="Times New Roman"/>
                <w:sz w:val="28"/>
                <w:szCs w:val="28"/>
              </w:rPr>
              <w:t>Группа раннего возраста</w:t>
            </w:r>
          </w:p>
        </w:tc>
        <w:tc>
          <w:tcPr>
            <w:tcW w:w="2552" w:type="dxa"/>
          </w:tcPr>
          <w:p w:rsidR="00C32B70" w:rsidRPr="00DD5152" w:rsidRDefault="00C32B70" w:rsidP="0032319F">
            <w:pPr>
              <w:spacing w:line="360" w:lineRule="auto"/>
              <w:jc w:val="center"/>
              <w:rPr>
                <w:rFonts w:ascii="Times New Roman" w:hAnsi="Times New Roman" w:cs="Times New Roman"/>
                <w:sz w:val="28"/>
                <w:szCs w:val="28"/>
              </w:rPr>
            </w:pPr>
            <w:r w:rsidRPr="00DD5152">
              <w:rPr>
                <w:rFonts w:ascii="Times New Roman" w:hAnsi="Times New Roman" w:cs="Times New Roman"/>
                <w:sz w:val="28"/>
                <w:szCs w:val="28"/>
              </w:rPr>
              <w:t>1</w:t>
            </w:r>
          </w:p>
        </w:tc>
        <w:tc>
          <w:tcPr>
            <w:tcW w:w="3367" w:type="dxa"/>
          </w:tcPr>
          <w:p w:rsidR="00C32B70" w:rsidRPr="00DD5152" w:rsidRDefault="00C32B70" w:rsidP="0032319F">
            <w:pPr>
              <w:spacing w:line="360" w:lineRule="auto"/>
              <w:jc w:val="center"/>
              <w:rPr>
                <w:rFonts w:ascii="Times New Roman" w:hAnsi="Times New Roman" w:cs="Times New Roman"/>
                <w:sz w:val="28"/>
                <w:szCs w:val="28"/>
              </w:rPr>
            </w:pPr>
            <w:r w:rsidRPr="00DD5152">
              <w:rPr>
                <w:rFonts w:ascii="Times New Roman" w:hAnsi="Times New Roman" w:cs="Times New Roman"/>
                <w:sz w:val="28"/>
                <w:szCs w:val="28"/>
              </w:rPr>
              <w:t>с 2-х до 3-х лет</w:t>
            </w:r>
          </w:p>
        </w:tc>
      </w:tr>
      <w:tr w:rsidR="00C32B70" w:rsidRPr="00DD5152" w:rsidTr="0032319F">
        <w:tc>
          <w:tcPr>
            <w:tcW w:w="534" w:type="dxa"/>
          </w:tcPr>
          <w:p w:rsidR="00C32B70" w:rsidRPr="00DD5152" w:rsidRDefault="00C32B70" w:rsidP="0032319F">
            <w:pPr>
              <w:spacing w:line="360" w:lineRule="auto"/>
              <w:jc w:val="both"/>
              <w:rPr>
                <w:rFonts w:ascii="Times New Roman" w:hAnsi="Times New Roman" w:cs="Times New Roman"/>
                <w:sz w:val="28"/>
                <w:szCs w:val="28"/>
              </w:rPr>
            </w:pPr>
            <w:r w:rsidRPr="00DD5152">
              <w:rPr>
                <w:rFonts w:ascii="Times New Roman" w:hAnsi="Times New Roman" w:cs="Times New Roman"/>
                <w:sz w:val="28"/>
                <w:szCs w:val="28"/>
              </w:rPr>
              <w:t>2</w:t>
            </w:r>
          </w:p>
        </w:tc>
        <w:tc>
          <w:tcPr>
            <w:tcW w:w="3118" w:type="dxa"/>
          </w:tcPr>
          <w:p w:rsidR="00C32B70" w:rsidRPr="00DD5152" w:rsidRDefault="00C32B70" w:rsidP="0032319F">
            <w:pPr>
              <w:spacing w:line="360" w:lineRule="auto"/>
              <w:jc w:val="both"/>
              <w:rPr>
                <w:rFonts w:ascii="Times New Roman" w:hAnsi="Times New Roman" w:cs="Times New Roman"/>
                <w:sz w:val="28"/>
                <w:szCs w:val="28"/>
              </w:rPr>
            </w:pPr>
            <w:r w:rsidRPr="00DD5152">
              <w:rPr>
                <w:rFonts w:ascii="Times New Roman" w:hAnsi="Times New Roman" w:cs="Times New Roman"/>
                <w:sz w:val="28"/>
                <w:szCs w:val="28"/>
              </w:rPr>
              <w:t>Младшая группа</w:t>
            </w:r>
          </w:p>
        </w:tc>
        <w:tc>
          <w:tcPr>
            <w:tcW w:w="2552" w:type="dxa"/>
          </w:tcPr>
          <w:p w:rsidR="00C32B70" w:rsidRPr="00DD5152" w:rsidRDefault="00DE1670" w:rsidP="0032319F">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367" w:type="dxa"/>
          </w:tcPr>
          <w:p w:rsidR="00C32B70" w:rsidRPr="00DD5152" w:rsidRDefault="00C32B70" w:rsidP="0032319F">
            <w:pPr>
              <w:spacing w:line="360" w:lineRule="auto"/>
              <w:jc w:val="center"/>
              <w:rPr>
                <w:rFonts w:ascii="Times New Roman" w:hAnsi="Times New Roman" w:cs="Times New Roman"/>
                <w:sz w:val="28"/>
                <w:szCs w:val="28"/>
              </w:rPr>
            </w:pPr>
            <w:r w:rsidRPr="00DD5152">
              <w:rPr>
                <w:rFonts w:ascii="Times New Roman" w:hAnsi="Times New Roman" w:cs="Times New Roman"/>
                <w:sz w:val="28"/>
                <w:szCs w:val="28"/>
              </w:rPr>
              <w:t>с 3-х до 4-х лет</w:t>
            </w:r>
          </w:p>
        </w:tc>
      </w:tr>
      <w:tr w:rsidR="00C32B70" w:rsidRPr="00DD5152" w:rsidTr="0032319F">
        <w:tc>
          <w:tcPr>
            <w:tcW w:w="534" w:type="dxa"/>
          </w:tcPr>
          <w:p w:rsidR="00C32B70" w:rsidRPr="00DD5152" w:rsidRDefault="00C32B70" w:rsidP="0032319F">
            <w:pPr>
              <w:spacing w:line="360" w:lineRule="auto"/>
              <w:jc w:val="both"/>
              <w:rPr>
                <w:rFonts w:ascii="Times New Roman" w:hAnsi="Times New Roman" w:cs="Times New Roman"/>
                <w:sz w:val="28"/>
                <w:szCs w:val="28"/>
              </w:rPr>
            </w:pPr>
            <w:r w:rsidRPr="00DD5152">
              <w:rPr>
                <w:rFonts w:ascii="Times New Roman" w:hAnsi="Times New Roman" w:cs="Times New Roman"/>
                <w:sz w:val="28"/>
                <w:szCs w:val="28"/>
              </w:rPr>
              <w:t>3</w:t>
            </w:r>
          </w:p>
        </w:tc>
        <w:tc>
          <w:tcPr>
            <w:tcW w:w="3118" w:type="dxa"/>
          </w:tcPr>
          <w:p w:rsidR="00C32B70" w:rsidRPr="00DD5152" w:rsidRDefault="00C32B70" w:rsidP="0032319F">
            <w:pPr>
              <w:spacing w:line="360" w:lineRule="auto"/>
              <w:jc w:val="both"/>
              <w:rPr>
                <w:rFonts w:ascii="Times New Roman" w:hAnsi="Times New Roman" w:cs="Times New Roman"/>
                <w:sz w:val="28"/>
                <w:szCs w:val="28"/>
              </w:rPr>
            </w:pPr>
            <w:r w:rsidRPr="00DD5152">
              <w:rPr>
                <w:rFonts w:ascii="Times New Roman" w:hAnsi="Times New Roman" w:cs="Times New Roman"/>
                <w:sz w:val="28"/>
                <w:szCs w:val="28"/>
              </w:rPr>
              <w:t>Средняя группа</w:t>
            </w:r>
          </w:p>
        </w:tc>
        <w:tc>
          <w:tcPr>
            <w:tcW w:w="2552" w:type="dxa"/>
          </w:tcPr>
          <w:p w:rsidR="00C32B70" w:rsidRPr="00DD5152" w:rsidRDefault="00DE1670" w:rsidP="0032319F">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367" w:type="dxa"/>
          </w:tcPr>
          <w:p w:rsidR="00C32B70" w:rsidRPr="00DD5152" w:rsidRDefault="00C32B70" w:rsidP="0032319F">
            <w:pPr>
              <w:spacing w:line="360" w:lineRule="auto"/>
              <w:jc w:val="center"/>
              <w:rPr>
                <w:rFonts w:ascii="Times New Roman" w:hAnsi="Times New Roman" w:cs="Times New Roman"/>
                <w:sz w:val="28"/>
                <w:szCs w:val="28"/>
              </w:rPr>
            </w:pPr>
            <w:r w:rsidRPr="00DD5152">
              <w:rPr>
                <w:rFonts w:ascii="Times New Roman" w:hAnsi="Times New Roman" w:cs="Times New Roman"/>
                <w:sz w:val="28"/>
                <w:szCs w:val="28"/>
              </w:rPr>
              <w:t>с 4-х до 5-ти лет</w:t>
            </w:r>
          </w:p>
        </w:tc>
      </w:tr>
      <w:tr w:rsidR="00C32B70" w:rsidRPr="00DD5152" w:rsidTr="0032319F">
        <w:tc>
          <w:tcPr>
            <w:tcW w:w="534" w:type="dxa"/>
          </w:tcPr>
          <w:p w:rsidR="00C32B70" w:rsidRPr="00DD5152" w:rsidRDefault="00C32B70" w:rsidP="0032319F">
            <w:pPr>
              <w:spacing w:line="360" w:lineRule="auto"/>
              <w:jc w:val="both"/>
              <w:rPr>
                <w:rFonts w:ascii="Times New Roman" w:hAnsi="Times New Roman" w:cs="Times New Roman"/>
                <w:sz w:val="28"/>
                <w:szCs w:val="28"/>
              </w:rPr>
            </w:pPr>
            <w:r w:rsidRPr="00DD5152">
              <w:rPr>
                <w:rFonts w:ascii="Times New Roman" w:hAnsi="Times New Roman" w:cs="Times New Roman"/>
                <w:sz w:val="28"/>
                <w:szCs w:val="28"/>
              </w:rPr>
              <w:t>4</w:t>
            </w:r>
          </w:p>
        </w:tc>
        <w:tc>
          <w:tcPr>
            <w:tcW w:w="3118" w:type="dxa"/>
          </w:tcPr>
          <w:p w:rsidR="00C32B70" w:rsidRPr="00DD5152" w:rsidRDefault="00C32B70" w:rsidP="0032319F">
            <w:pPr>
              <w:spacing w:line="360" w:lineRule="auto"/>
              <w:jc w:val="both"/>
              <w:rPr>
                <w:rFonts w:ascii="Times New Roman" w:hAnsi="Times New Roman" w:cs="Times New Roman"/>
                <w:sz w:val="28"/>
                <w:szCs w:val="28"/>
              </w:rPr>
            </w:pPr>
            <w:r w:rsidRPr="00DD5152">
              <w:rPr>
                <w:rFonts w:ascii="Times New Roman" w:hAnsi="Times New Roman" w:cs="Times New Roman"/>
                <w:sz w:val="28"/>
                <w:szCs w:val="28"/>
              </w:rPr>
              <w:t>Старшая группа</w:t>
            </w:r>
          </w:p>
        </w:tc>
        <w:tc>
          <w:tcPr>
            <w:tcW w:w="2552" w:type="dxa"/>
          </w:tcPr>
          <w:p w:rsidR="00C32B70" w:rsidRPr="00DD5152" w:rsidRDefault="00AA7500" w:rsidP="0032319F">
            <w:pPr>
              <w:spacing w:line="360" w:lineRule="auto"/>
              <w:jc w:val="center"/>
              <w:rPr>
                <w:rFonts w:ascii="Times New Roman" w:hAnsi="Times New Roman" w:cs="Times New Roman"/>
                <w:sz w:val="28"/>
                <w:szCs w:val="28"/>
              </w:rPr>
            </w:pPr>
            <w:r w:rsidRPr="00DD5152">
              <w:rPr>
                <w:rFonts w:ascii="Times New Roman" w:hAnsi="Times New Roman" w:cs="Times New Roman"/>
                <w:sz w:val="28"/>
                <w:szCs w:val="28"/>
              </w:rPr>
              <w:t>4</w:t>
            </w:r>
            <w:r w:rsidR="00C32B70" w:rsidRPr="00DD5152">
              <w:rPr>
                <w:rFonts w:ascii="Times New Roman" w:hAnsi="Times New Roman" w:cs="Times New Roman"/>
                <w:sz w:val="28"/>
                <w:szCs w:val="28"/>
              </w:rPr>
              <w:t xml:space="preserve"> </w:t>
            </w:r>
          </w:p>
        </w:tc>
        <w:tc>
          <w:tcPr>
            <w:tcW w:w="3367" w:type="dxa"/>
          </w:tcPr>
          <w:p w:rsidR="00C32B70" w:rsidRPr="00DD5152" w:rsidRDefault="00C32B70" w:rsidP="0032319F">
            <w:pPr>
              <w:spacing w:line="360" w:lineRule="auto"/>
              <w:jc w:val="center"/>
              <w:rPr>
                <w:rFonts w:ascii="Times New Roman" w:hAnsi="Times New Roman" w:cs="Times New Roman"/>
                <w:sz w:val="28"/>
                <w:szCs w:val="28"/>
              </w:rPr>
            </w:pPr>
            <w:r w:rsidRPr="00DD5152">
              <w:rPr>
                <w:rFonts w:ascii="Times New Roman" w:hAnsi="Times New Roman" w:cs="Times New Roman"/>
                <w:sz w:val="28"/>
                <w:szCs w:val="28"/>
              </w:rPr>
              <w:t>с 5-ти до 6-ти лет</w:t>
            </w:r>
          </w:p>
        </w:tc>
      </w:tr>
      <w:tr w:rsidR="00C32B70" w:rsidRPr="00DD5152" w:rsidTr="0032319F">
        <w:tc>
          <w:tcPr>
            <w:tcW w:w="534" w:type="dxa"/>
          </w:tcPr>
          <w:p w:rsidR="00C32B70" w:rsidRPr="00DD5152" w:rsidRDefault="00C32B70" w:rsidP="0032319F">
            <w:pPr>
              <w:spacing w:line="360" w:lineRule="auto"/>
              <w:jc w:val="both"/>
              <w:rPr>
                <w:rFonts w:ascii="Times New Roman" w:hAnsi="Times New Roman" w:cs="Times New Roman"/>
                <w:sz w:val="28"/>
                <w:szCs w:val="28"/>
              </w:rPr>
            </w:pPr>
            <w:r w:rsidRPr="00DD5152">
              <w:rPr>
                <w:rFonts w:ascii="Times New Roman" w:hAnsi="Times New Roman" w:cs="Times New Roman"/>
                <w:sz w:val="28"/>
                <w:szCs w:val="28"/>
              </w:rPr>
              <w:t>5</w:t>
            </w:r>
          </w:p>
        </w:tc>
        <w:tc>
          <w:tcPr>
            <w:tcW w:w="3118" w:type="dxa"/>
          </w:tcPr>
          <w:p w:rsidR="00C32B70" w:rsidRPr="00DD5152" w:rsidRDefault="00C32B70" w:rsidP="0032319F">
            <w:pPr>
              <w:jc w:val="both"/>
              <w:rPr>
                <w:rFonts w:ascii="Times New Roman" w:hAnsi="Times New Roman" w:cs="Times New Roman"/>
                <w:sz w:val="28"/>
                <w:szCs w:val="28"/>
              </w:rPr>
            </w:pPr>
            <w:r w:rsidRPr="00DD5152">
              <w:rPr>
                <w:rFonts w:ascii="Times New Roman" w:hAnsi="Times New Roman" w:cs="Times New Roman"/>
                <w:sz w:val="28"/>
                <w:szCs w:val="28"/>
              </w:rPr>
              <w:t>Подготовительная к школе группа</w:t>
            </w:r>
          </w:p>
        </w:tc>
        <w:tc>
          <w:tcPr>
            <w:tcW w:w="2552" w:type="dxa"/>
          </w:tcPr>
          <w:p w:rsidR="00C32B70" w:rsidRPr="00DD5152" w:rsidRDefault="006C6D76" w:rsidP="0032319F">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367" w:type="dxa"/>
          </w:tcPr>
          <w:p w:rsidR="00C32B70" w:rsidRPr="00DD5152" w:rsidRDefault="00C32B70" w:rsidP="0032319F">
            <w:pPr>
              <w:spacing w:line="360" w:lineRule="auto"/>
              <w:jc w:val="center"/>
              <w:rPr>
                <w:rFonts w:ascii="Times New Roman" w:hAnsi="Times New Roman" w:cs="Times New Roman"/>
                <w:sz w:val="28"/>
                <w:szCs w:val="28"/>
              </w:rPr>
            </w:pPr>
            <w:r w:rsidRPr="00DD5152">
              <w:rPr>
                <w:rFonts w:ascii="Times New Roman" w:hAnsi="Times New Roman" w:cs="Times New Roman"/>
                <w:sz w:val="28"/>
                <w:szCs w:val="28"/>
              </w:rPr>
              <w:t>с 6-ти до 7-ми лет</w:t>
            </w:r>
          </w:p>
        </w:tc>
      </w:tr>
      <w:tr w:rsidR="00C32B70" w:rsidRPr="00DD5152" w:rsidTr="0032319F">
        <w:tc>
          <w:tcPr>
            <w:tcW w:w="534" w:type="dxa"/>
          </w:tcPr>
          <w:p w:rsidR="00C32B70" w:rsidRPr="00DD5152" w:rsidRDefault="00C32B70" w:rsidP="0032319F">
            <w:pPr>
              <w:spacing w:line="360" w:lineRule="auto"/>
              <w:jc w:val="both"/>
              <w:rPr>
                <w:rFonts w:ascii="Times New Roman" w:hAnsi="Times New Roman" w:cs="Times New Roman"/>
                <w:sz w:val="28"/>
                <w:szCs w:val="28"/>
              </w:rPr>
            </w:pPr>
            <w:r w:rsidRPr="00DD5152">
              <w:rPr>
                <w:rFonts w:ascii="Times New Roman" w:hAnsi="Times New Roman" w:cs="Times New Roman"/>
                <w:sz w:val="28"/>
                <w:szCs w:val="28"/>
              </w:rPr>
              <w:t>6</w:t>
            </w:r>
          </w:p>
        </w:tc>
        <w:tc>
          <w:tcPr>
            <w:tcW w:w="3118" w:type="dxa"/>
          </w:tcPr>
          <w:p w:rsidR="00C32B70" w:rsidRPr="00DD5152" w:rsidRDefault="00C32B70" w:rsidP="0032319F">
            <w:pPr>
              <w:jc w:val="both"/>
              <w:rPr>
                <w:rFonts w:ascii="Times New Roman" w:hAnsi="Times New Roman" w:cs="Times New Roman"/>
                <w:sz w:val="28"/>
                <w:szCs w:val="28"/>
              </w:rPr>
            </w:pPr>
            <w:r w:rsidRPr="00DD5152">
              <w:rPr>
                <w:rFonts w:ascii="Times New Roman" w:hAnsi="Times New Roman" w:cs="Times New Roman"/>
                <w:sz w:val="28"/>
                <w:szCs w:val="28"/>
              </w:rPr>
              <w:t>Группа кратковременного пребывания</w:t>
            </w:r>
          </w:p>
        </w:tc>
        <w:tc>
          <w:tcPr>
            <w:tcW w:w="2552" w:type="dxa"/>
          </w:tcPr>
          <w:p w:rsidR="00C32B70" w:rsidRPr="00DD5152" w:rsidRDefault="00C32B70" w:rsidP="0032319F">
            <w:pPr>
              <w:spacing w:line="360" w:lineRule="auto"/>
              <w:jc w:val="center"/>
              <w:rPr>
                <w:rFonts w:ascii="Times New Roman" w:hAnsi="Times New Roman" w:cs="Times New Roman"/>
                <w:sz w:val="28"/>
                <w:szCs w:val="28"/>
              </w:rPr>
            </w:pPr>
            <w:r w:rsidRPr="00DD5152">
              <w:rPr>
                <w:rFonts w:ascii="Times New Roman" w:hAnsi="Times New Roman" w:cs="Times New Roman"/>
                <w:sz w:val="28"/>
                <w:szCs w:val="28"/>
              </w:rPr>
              <w:t>2</w:t>
            </w:r>
          </w:p>
        </w:tc>
        <w:tc>
          <w:tcPr>
            <w:tcW w:w="3367" w:type="dxa"/>
          </w:tcPr>
          <w:p w:rsidR="00C32B70" w:rsidRPr="00DD5152" w:rsidRDefault="00C32B70" w:rsidP="0032319F">
            <w:pPr>
              <w:spacing w:line="360" w:lineRule="auto"/>
              <w:jc w:val="center"/>
              <w:rPr>
                <w:rFonts w:ascii="Times New Roman" w:hAnsi="Times New Roman" w:cs="Times New Roman"/>
                <w:sz w:val="28"/>
                <w:szCs w:val="28"/>
              </w:rPr>
            </w:pPr>
            <w:r w:rsidRPr="00DD5152">
              <w:rPr>
                <w:rFonts w:ascii="Times New Roman" w:hAnsi="Times New Roman" w:cs="Times New Roman"/>
                <w:sz w:val="28"/>
                <w:szCs w:val="28"/>
              </w:rPr>
              <w:t>с 2-х до 3-х лет</w:t>
            </w:r>
          </w:p>
        </w:tc>
      </w:tr>
    </w:tbl>
    <w:p w:rsidR="00C32B70" w:rsidRPr="00DD5152" w:rsidRDefault="00C32B70" w:rsidP="00C32B70">
      <w:pPr>
        <w:spacing w:after="0" w:line="360" w:lineRule="auto"/>
        <w:ind w:firstLine="851"/>
        <w:jc w:val="both"/>
        <w:rPr>
          <w:rFonts w:ascii="Times New Roman" w:hAnsi="Times New Roman" w:cs="Times New Roman"/>
          <w:sz w:val="28"/>
          <w:szCs w:val="28"/>
        </w:rPr>
      </w:pPr>
    </w:p>
    <w:p w:rsidR="00C32B70" w:rsidRDefault="00C32B70" w:rsidP="00C32B70">
      <w:pPr>
        <w:pStyle w:val="a3"/>
        <w:autoSpaceDE w:val="0"/>
        <w:autoSpaceDN w:val="0"/>
        <w:adjustRightInd w:val="0"/>
        <w:spacing w:after="0"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Образов</w:t>
      </w:r>
      <w:r w:rsidR="00571E15" w:rsidRPr="00DD5152">
        <w:rPr>
          <w:rFonts w:ascii="Times New Roman" w:eastAsia="Times New Roman,Bold" w:hAnsi="Times New Roman" w:cs="Times New Roman"/>
          <w:sz w:val="28"/>
          <w:szCs w:val="28"/>
        </w:rPr>
        <w:t>ательный процесс осущес</w:t>
      </w:r>
      <w:r w:rsidR="00EA62BF">
        <w:rPr>
          <w:rFonts w:ascii="Times New Roman" w:eastAsia="Times New Roman,Bold" w:hAnsi="Times New Roman" w:cs="Times New Roman"/>
          <w:sz w:val="28"/>
          <w:szCs w:val="28"/>
        </w:rPr>
        <w:t>твляют 40</w:t>
      </w:r>
      <w:r w:rsidRPr="00DD5152">
        <w:rPr>
          <w:rFonts w:ascii="Times New Roman" w:eastAsia="Times New Roman,Bold" w:hAnsi="Times New Roman" w:cs="Times New Roman"/>
          <w:sz w:val="28"/>
          <w:szCs w:val="28"/>
        </w:rPr>
        <w:t xml:space="preserve"> педагогов, в том числе:</w:t>
      </w:r>
    </w:p>
    <w:p w:rsidR="002A63E6" w:rsidRPr="00DD5152" w:rsidRDefault="002A63E6" w:rsidP="00C32B70">
      <w:pPr>
        <w:pStyle w:val="a3"/>
        <w:autoSpaceDE w:val="0"/>
        <w:autoSpaceDN w:val="0"/>
        <w:adjustRightInd w:val="0"/>
        <w:spacing w:after="0" w:line="360" w:lineRule="auto"/>
        <w:ind w:left="0"/>
        <w:rPr>
          <w:rFonts w:ascii="Times New Roman" w:eastAsia="Times New Roman,Bold" w:hAnsi="Times New Roman" w:cs="Times New Roman"/>
          <w:sz w:val="28"/>
          <w:szCs w:val="28"/>
        </w:rPr>
      </w:pPr>
      <w:r>
        <w:rPr>
          <w:rFonts w:ascii="Times New Roman" w:eastAsia="Times New Roman,Bold" w:hAnsi="Times New Roman" w:cs="Times New Roman"/>
          <w:sz w:val="28"/>
          <w:szCs w:val="28"/>
        </w:rPr>
        <w:t xml:space="preserve">    </w:t>
      </w:r>
      <w:r w:rsidR="004D7522">
        <w:rPr>
          <w:rFonts w:ascii="Times New Roman" w:eastAsia="Times New Roman,Bold" w:hAnsi="Times New Roman" w:cs="Times New Roman"/>
          <w:sz w:val="28"/>
          <w:szCs w:val="28"/>
        </w:rPr>
        <w:t xml:space="preserve"> --- 1 заведующий;</w:t>
      </w:r>
    </w:p>
    <w:p w:rsidR="00C32B70" w:rsidRPr="00DD5152" w:rsidRDefault="00C32B70" w:rsidP="00C32B70">
      <w:pPr>
        <w:pStyle w:val="a3"/>
        <w:numPr>
          <w:ilvl w:val="0"/>
          <w:numId w:val="18"/>
        </w:numPr>
        <w:autoSpaceDE w:val="0"/>
        <w:autoSpaceDN w:val="0"/>
        <w:adjustRightInd w:val="0"/>
        <w:spacing w:after="0" w:line="360" w:lineRule="auto"/>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2 старших воспитателя;</w:t>
      </w:r>
    </w:p>
    <w:p w:rsidR="00C32B70" w:rsidRPr="00DD5152" w:rsidRDefault="004D7522" w:rsidP="00C32B70">
      <w:pPr>
        <w:pStyle w:val="a3"/>
        <w:numPr>
          <w:ilvl w:val="0"/>
          <w:numId w:val="18"/>
        </w:numPr>
        <w:autoSpaceDE w:val="0"/>
        <w:autoSpaceDN w:val="0"/>
        <w:adjustRightInd w:val="0"/>
        <w:spacing w:after="0" w:line="36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29</w:t>
      </w:r>
      <w:r w:rsidR="00C32B70" w:rsidRPr="00DD5152">
        <w:rPr>
          <w:rFonts w:ascii="Times New Roman" w:eastAsia="Times New Roman,Bold" w:hAnsi="Times New Roman" w:cs="Times New Roman"/>
          <w:sz w:val="28"/>
          <w:szCs w:val="28"/>
        </w:rPr>
        <w:t xml:space="preserve"> воспитателей;</w:t>
      </w:r>
    </w:p>
    <w:p w:rsidR="00C32B70" w:rsidRPr="00DD5152" w:rsidRDefault="00976B7F" w:rsidP="00C32B70">
      <w:pPr>
        <w:pStyle w:val="a3"/>
        <w:numPr>
          <w:ilvl w:val="0"/>
          <w:numId w:val="18"/>
        </w:numPr>
        <w:autoSpaceDE w:val="0"/>
        <w:autoSpaceDN w:val="0"/>
        <w:adjustRightInd w:val="0"/>
        <w:spacing w:after="0" w:line="360" w:lineRule="auto"/>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lastRenderedPageBreak/>
        <w:t>4</w:t>
      </w:r>
      <w:r w:rsidR="00C32B70" w:rsidRPr="00DD5152">
        <w:rPr>
          <w:rFonts w:ascii="Times New Roman" w:eastAsia="Times New Roman,Bold" w:hAnsi="Times New Roman" w:cs="Times New Roman"/>
          <w:sz w:val="28"/>
          <w:szCs w:val="28"/>
        </w:rPr>
        <w:t xml:space="preserve"> учителя-логопеда;</w:t>
      </w:r>
    </w:p>
    <w:p w:rsidR="00C32B70" w:rsidRPr="00DD5152" w:rsidRDefault="00C32B70" w:rsidP="00C32B70">
      <w:pPr>
        <w:pStyle w:val="a3"/>
        <w:numPr>
          <w:ilvl w:val="0"/>
          <w:numId w:val="18"/>
        </w:numPr>
        <w:autoSpaceDE w:val="0"/>
        <w:autoSpaceDN w:val="0"/>
        <w:adjustRightInd w:val="0"/>
        <w:spacing w:after="0" w:line="360" w:lineRule="auto"/>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 xml:space="preserve">3 </w:t>
      </w:r>
      <w:proofErr w:type="gramStart"/>
      <w:r w:rsidRPr="00DD5152">
        <w:rPr>
          <w:rFonts w:ascii="Times New Roman" w:eastAsia="Times New Roman,Bold" w:hAnsi="Times New Roman" w:cs="Times New Roman"/>
          <w:sz w:val="28"/>
          <w:szCs w:val="28"/>
        </w:rPr>
        <w:t>музыкальных</w:t>
      </w:r>
      <w:proofErr w:type="gramEnd"/>
      <w:r w:rsidRPr="00DD5152">
        <w:rPr>
          <w:rFonts w:ascii="Times New Roman" w:eastAsia="Times New Roman,Bold" w:hAnsi="Times New Roman" w:cs="Times New Roman"/>
          <w:sz w:val="28"/>
          <w:szCs w:val="28"/>
        </w:rPr>
        <w:t xml:space="preserve"> руководителя;</w:t>
      </w:r>
    </w:p>
    <w:p w:rsidR="00C32B70" w:rsidRPr="00DD5152" w:rsidRDefault="00C32B70" w:rsidP="00C32B70">
      <w:pPr>
        <w:pStyle w:val="a3"/>
        <w:numPr>
          <w:ilvl w:val="0"/>
          <w:numId w:val="18"/>
        </w:numPr>
        <w:autoSpaceDE w:val="0"/>
        <w:autoSpaceDN w:val="0"/>
        <w:adjustRightInd w:val="0"/>
        <w:spacing w:after="0" w:line="360" w:lineRule="auto"/>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1 педагог-психолог.</w:t>
      </w:r>
    </w:p>
    <w:tbl>
      <w:tblPr>
        <w:tblStyle w:val="a4"/>
        <w:tblW w:w="9889" w:type="dxa"/>
        <w:tblLayout w:type="fixed"/>
        <w:tblLook w:val="04A0" w:firstRow="1" w:lastRow="0" w:firstColumn="1" w:lastColumn="0" w:noHBand="0" w:noVBand="1"/>
      </w:tblPr>
      <w:tblGrid>
        <w:gridCol w:w="2659"/>
        <w:gridCol w:w="993"/>
        <w:gridCol w:w="851"/>
        <w:gridCol w:w="850"/>
        <w:gridCol w:w="851"/>
        <w:gridCol w:w="850"/>
        <w:gridCol w:w="851"/>
        <w:gridCol w:w="850"/>
        <w:gridCol w:w="1134"/>
      </w:tblGrid>
      <w:tr w:rsidR="00C32B70" w:rsidRPr="00DD5152" w:rsidTr="0032319F">
        <w:tc>
          <w:tcPr>
            <w:tcW w:w="2659" w:type="dxa"/>
            <w:vMerge w:val="restart"/>
          </w:tcPr>
          <w:p w:rsidR="00C32B70" w:rsidRPr="00DD5152" w:rsidRDefault="00C32B70" w:rsidP="0032319F">
            <w:pPr>
              <w:pStyle w:val="a3"/>
              <w:autoSpaceDE w:val="0"/>
              <w:autoSpaceDN w:val="0"/>
              <w:adjustRightInd w:val="0"/>
              <w:spacing w:line="360" w:lineRule="auto"/>
              <w:ind w:left="0"/>
              <w:jc w:val="center"/>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 xml:space="preserve">Должность </w:t>
            </w:r>
          </w:p>
        </w:tc>
        <w:tc>
          <w:tcPr>
            <w:tcW w:w="993" w:type="dxa"/>
            <w:vMerge w:val="restart"/>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Количество</w:t>
            </w:r>
          </w:p>
        </w:tc>
        <w:tc>
          <w:tcPr>
            <w:tcW w:w="2552" w:type="dxa"/>
            <w:gridSpan w:val="3"/>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Образование</w:t>
            </w:r>
          </w:p>
        </w:tc>
        <w:tc>
          <w:tcPr>
            <w:tcW w:w="3685" w:type="dxa"/>
            <w:gridSpan w:val="4"/>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Уровень квалификации</w:t>
            </w:r>
          </w:p>
        </w:tc>
      </w:tr>
      <w:tr w:rsidR="00C32B70" w:rsidRPr="00DD5152" w:rsidTr="0032319F">
        <w:trPr>
          <w:cantSplit/>
          <w:trHeight w:val="1515"/>
        </w:trPr>
        <w:tc>
          <w:tcPr>
            <w:tcW w:w="2659" w:type="dxa"/>
            <w:vMerge/>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993" w:type="dxa"/>
            <w:vMerge/>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1" w:type="dxa"/>
            <w:textDirection w:val="btLr"/>
          </w:tcPr>
          <w:p w:rsidR="00C32B70" w:rsidRPr="00DD5152" w:rsidRDefault="00C32B70" w:rsidP="0032319F">
            <w:pPr>
              <w:pStyle w:val="a3"/>
              <w:autoSpaceDE w:val="0"/>
              <w:autoSpaceDN w:val="0"/>
              <w:adjustRightInd w:val="0"/>
              <w:spacing w:line="360" w:lineRule="auto"/>
              <w:ind w:left="113" w:right="113"/>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 xml:space="preserve">Высшее </w:t>
            </w:r>
          </w:p>
        </w:tc>
        <w:tc>
          <w:tcPr>
            <w:tcW w:w="850" w:type="dxa"/>
            <w:textDirection w:val="btLr"/>
          </w:tcPr>
          <w:p w:rsidR="00C32B70" w:rsidRPr="00DD5152" w:rsidRDefault="00C32B70" w:rsidP="0032319F">
            <w:pPr>
              <w:pStyle w:val="a3"/>
              <w:autoSpaceDE w:val="0"/>
              <w:autoSpaceDN w:val="0"/>
              <w:adjustRightInd w:val="0"/>
              <w:spacing w:line="360" w:lineRule="auto"/>
              <w:ind w:left="113" w:right="113"/>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Среднее специальное</w:t>
            </w:r>
          </w:p>
        </w:tc>
        <w:tc>
          <w:tcPr>
            <w:tcW w:w="851" w:type="dxa"/>
            <w:textDirection w:val="btLr"/>
          </w:tcPr>
          <w:p w:rsidR="00C32B70" w:rsidRPr="00DD5152" w:rsidRDefault="00C32B70" w:rsidP="0032319F">
            <w:pPr>
              <w:pStyle w:val="a3"/>
              <w:autoSpaceDE w:val="0"/>
              <w:autoSpaceDN w:val="0"/>
              <w:adjustRightInd w:val="0"/>
              <w:spacing w:line="360" w:lineRule="auto"/>
              <w:ind w:left="113" w:right="113"/>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 xml:space="preserve">Среднее </w:t>
            </w:r>
          </w:p>
        </w:tc>
        <w:tc>
          <w:tcPr>
            <w:tcW w:w="850" w:type="dxa"/>
            <w:textDirection w:val="btLr"/>
          </w:tcPr>
          <w:p w:rsidR="00C32B70" w:rsidRPr="00DD5152" w:rsidRDefault="00C32B70" w:rsidP="0032319F">
            <w:pPr>
              <w:pStyle w:val="a3"/>
              <w:autoSpaceDE w:val="0"/>
              <w:autoSpaceDN w:val="0"/>
              <w:adjustRightInd w:val="0"/>
              <w:spacing w:line="360" w:lineRule="auto"/>
              <w:ind w:left="113" w:right="113"/>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Без категории</w:t>
            </w:r>
          </w:p>
        </w:tc>
        <w:tc>
          <w:tcPr>
            <w:tcW w:w="851" w:type="dxa"/>
            <w:textDirection w:val="btLr"/>
          </w:tcPr>
          <w:p w:rsidR="00C32B70" w:rsidRPr="00DD5152" w:rsidRDefault="00C32B70" w:rsidP="0032319F">
            <w:pPr>
              <w:pStyle w:val="a3"/>
              <w:autoSpaceDE w:val="0"/>
              <w:autoSpaceDN w:val="0"/>
              <w:adjustRightInd w:val="0"/>
              <w:spacing w:line="360" w:lineRule="auto"/>
              <w:ind w:left="113" w:right="113"/>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 xml:space="preserve">Первая </w:t>
            </w:r>
          </w:p>
        </w:tc>
        <w:tc>
          <w:tcPr>
            <w:tcW w:w="850" w:type="dxa"/>
            <w:textDirection w:val="btLr"/>
          </w:tcPr>
          <w:p w:rsidR="00C32B70" w:rsidRPr="00DD5152" w:rsidRDefault="00C32B70" w:rsidP="0032319F">
            <w:pPr>
              <w:pStyle w:val="a3"/>
              <w:autoSpaceDE w:val="0"/>
              <w:autoSpaceDN w:val="0"/>
              <w:adjustRightInd w:val="0"/>
              <w:spacing w:line="360" w:lineRule="auto"/>
              <w:ind w:left="113" w:right="113"/>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Высшая</w:t>
            </w:r>
          </w:p>
        </w:tc>
        <w:tc>
          <w:tcPr>
            <w:tcW w:w="1134" w:type="dxa"/>
            <w:textDirection w:val="btLr"/>
          </w:tcPr>
          <w:p w:rsidR="00C32B70" w:rsidRPr="00DD5152" w:rsidRDefault="00C32B70" w:rsidP="0087132D">
            <w:pPr>
              <w:pStyle w:val="a3"/>
              <w:autoSpaceDE w:val="0"/>
              <w:autoSpaceDN w:val="0"/>
              <w:adjustRightInd w:val="0"/>
              <w:spacing w:line="276" w:lineRule="auto"/>
              <w:ind w:left="113" w:right="113"/>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Соответствие занимаемой должности</w:t>
            </w:r>
          </w:p>
        </w:tc>
      </w:tr>
      <w:tr w:rsidR="002C719B" w:rsidRPr="00DD5152" w:rsidTr="0032319F">
        <w:tc>
          <w:tcPr>
            <w:tcW w:w="2659" w:type="dxa"/>
          </w:tcPr>
          <w:p w:rsidR="002C719B" w:rsidRPr="00DD5152" w:rsidRDefault="004D7522" w:rsidP="002C719B">
            <w:pPr>
              <w:pStyle w:val="a3"/>
              <w:autoSpaceDE w:val="0"/>
              <w:autoSpaceDN w:val="0"/>
              <w:adjustRightInd w:val="0"/>
              <w:spacing w:line="360" w:lineRule="auto"/>
              <w:ind w:left="0"/>
              <w:rPr>
                <w:rFonts w:ascii="Times New Roman" w:eastAsia="Times New Roman,Bold" w:hAnsi="Times New Roman" w:cs="Times New Roman"/>
                <w:sz w:val="28"/>
                <w:szCs w:val="28"/>
              </w:rPr>
            </w:pPr>
            <w:r>
              <w:rPr>
                <w:rFonts w:ascii="Times New Roman" w:eastAsia="Times New Roman,Bold" w:hAnsi="Times New Roman" w:cs="Times New Roman"/>
                <w:sz w:val="28"/>
                <w:szCs w:val="28"/>
              </w:rPr>
              <w:t>Заведующий</w:t>
            </w:r>
          </w:p>
        </w:tc>
        <w:tc>
          <w:tcPr>
            <w:tcW w:w="993" w:type="dxa"/>
          </w:tcPr>
          <w:p w:rsidR="002C719B" w:rsidRPr="00DD5152" w:rsidRDefault="008E2767"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Pr>
                <w:rFonts w:ascii="Times New Roman" w:eastAsia="Times New Roman,Bold" w:hAnsi="Times New Roman" w:cs="Times New Roman"/>
                <w:sz w:val="28"/>
                <w:szCs w:val="28"/>
              </w:rPr>
              <w:t>1</w:t>
            </w:r>
          </w:p>
        </w:tc>
        <w:tc>
          <w:tcPr>
            <w:tcW w:w="851" w:type="dxa"/>
          </w:tcPr>
          <w:p w:rsidR="002C719B" w:rsidRPr="00DD5152" w:rsidRDefault="008E2767"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Pr>
                <w:rFonts w:ascii="Times New Roman" w:eastAsia="Times New Roman,Bold" w:hAnsi="Times New Roman" w:cs="Times New Roman"/>
                <w:sz w:val="28"/>
                <w:szCs w:val="28"/>
              </w:rPr>
              <w:t>1</w:t>
            </w:r>
          </w:p>
        </w:tc>
        <w:tc>
          <w:tcPr>
            <w:tcW w:w="850" w:type="dxa"/>
          </w:tcPr>
          <w:p w:rsidR="002C719B" w:rsidRPr="00DD5152" w:rsidRDefault="002C719B"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1" w:type="dxa"/>
          </w:tcPr>
          <w:p w:rsidR="002C719B" w:rsidRPr="00DD5152" w:rsidRDefault="002C719B"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0" w:type="dxa"/>
          </w:tcPr>
          <w:p w:rsidR="002C719B" w:rsidRPr="00DD5152" w:rsidRDefault="002C719B"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1" w:type="dxa"/>
          </w:tcPr>
          <w:p w:rsidR="002C719B" w:rsidRPr="00DD5152" w:rsidRDefault="002C719B"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0" w:type="dxa"/>
          </w:tcPr>
          <w:p w:rsidR="002C719B" w:rsidRPr="00DD5152" w:rsidRDefault="002C719B"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1134" w:type="dxa"/>
          </w:tcPr>
          <w:p w:rsidR="002C719B" w:rsidRPr="00DD5152" w:rsidRDefault="008E2767"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Pr>
                <w:rFonts w:ascii="Times New Roman" w:eastAsia="Times New Roman,Bold" w:hAnsi="Times New Roman" w:cs="Times New Roman"/>
                <w:sz w:val="28"/>
                <w:szCs w:val="28"/>
              </w:rPr>
              <w:t>1</w:t>
            </w:r>
          </w:p>
        </w:tc>
      </w:tr>
      <w:tr w:rsidR="00C32B70" w:rsidRPr="00DD5152" w:rsidTr="0032319F">
        <w:tc>
          <w:tcPr>
            <w:tcW w:w="2659"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Старший воспитатель</w:t>
            </w:r>
          </w:p>
        </w:tc>
        <w:tc>
          <w:tcPr>
            <w:tcW w:w="993"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2</w:t>
            </w:r>
          </w:p>
        </w:tc>
        <w:tc>
          <w:tcPr>
            <w:tcW w:w="851"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2</w:t>
            </w:r>
          </w:p>
        </w:tc>
        <w:tc>
          <w:tcPr>
            <w:tcW w:w="850"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1"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0"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1"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0" w:type="dxa"/>
          </w:tcPr>
          <w:p w:rsidR="00C32B70" w:rsidRPr="00DD5152" w:rsidRDefault="007E234D"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Pr>
                <w:rFonts w:ascii="Times New Roman" w:eastAsia="Times New Roman,Bold" w:hAnsi="Times New Roman" w:cs="Times New Roman"/>
                <w:sz w:val="28"/>
                <w:szCs w:val="28"/>
              </w:rPr>
              <w:t>2</w:t>
            </w:r>
          </w:p>
        </w:tc>
        <w:tc>
          <w:tcPr>
            <w:tcW w:w="1134"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r>
      <w:tr w:rsidR="00C32B70" w:rsidRPr="00DD5152" w:rsidTr="0032319F">
        <w:tc>
          <w:tcPr>
            <w:tcW w:w="2659"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Воспитатель</w:t>
            </w:r>
          </w:p>
        </w:tc>
        <w:tc>
          <w:tcPr>
            <w:tcW w:w="993" w:type="dxa"/>
          </w:tcPr>
          <w:p w:rsidR="00C32B70" w:rsidRPr="00DD5152" w:rsidRDefault="008E2767"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Pr>
                <w:rFonts w:ascii="Times New Roman" w:eastAsia="Times New Roman,Bold" w:hAnsi="Times New Roman" w:cs="Times New Roman"/>
                <w:sz w:val="28"/>
                <w:szCs w:val="28"/>
              </w:rPr>
              <w:t>29</w:t>
            </w:r>
          </w:p>
        </w:tc>
        <w:tc>
          <w:tcPr>
            <w:tcW w:w="851" w:type="dxa"/>
          </w:tcPr>
          <w:p w:rsidR="00C32B70" w:rsidRPr="00DD5152" w:rsidRDefault="00A11F95"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1</w:t>
            </w:r>
            <w:r w:rsidR="008E2767">
              <w:rPr>
                <w:rFonts w:ascii="Times New Roman" w:eastAsia="Times New Roman,Bold" w:hAnsi="Times New Roman" w:cs="Times New Roman"/>
                <w:sz w:val="28"/>
                <w:szCs w:val="28"/>
              </w:rPr>
              <w:t>3</w:t>
            </w:r>
          </w:p>
        </w:tc>
        <w:tc>
          <w:tcPr>
            <w:tcW w:w="850" w:type="dxa"/>
          </w:tcPr>
          <w:p w:rsidR="00C32B70" w:rsidRPr="00DD5152" w:rsidRDefault="004161CA"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Pr>
                <w:rFonts w:ascii="Times New Roman" w:eastAsia="Times New Roman,Bold" w:hAnsi="Times New Roman" w:cs="Times New Roman"/>
                <w:sz w:val="28"/>
                <w:szCs w:val="28"/>
              </w:rPr>
              <w:t>16</w:t>
            </w:r>
          </w:p>
        </w:tc>
        <w:tc>
          <w:tcPr>
            <w:tcW w:w="851"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0" w:type="dxa"/>
          </w:tcPr>
          <w:p w:rsidR="00C32B70" w:rsidRPr="00DD5152" w:rsidRDefault="007E234D"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Pr>
                <w:rFonts w:ascii="Times New Roman" w:eastAsia="Times New Roman,Bold" w:hAnsi="Times New Roman" w:cs="Times New Roman"/>
                <w:sz w:val="28"/>
                <w:szCs w:val="28"/>
              </w:rPr>
              <w:t>10</w:t>
            </w:r>
          </w:p>
        </w:tc>
        <w:tc>
          <w:tcPr>
            <w:tcW w:w="851" w:type="dxa"/>
          </w:tcPr>
          <w:p w:rsidR="00C32B70" w:rsidRPr="00DD5152" w:rsidRDefault="00815552"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1</w:t>
            </w:r>
            <w:r w:rsidR="007E234D">
              <w:rPr>
                <w:rFonts w:ascii="Times New Roman" w:eastAsia="Times New Roman,Bold" w:hAnsi="Times New Roman" w:cs="Times New Roman"/>
                <w:sz w:val="28"/>
                <w:szCs w:val="28"/>
              </w:rPr>
              <w:t>0</w:t>
            </w:r>
          </w:p>
        </w:tc>
        <w:tc>
          <w:tcPr>
            <w:tcW w:w="850" w:type="dxa"/>
          </w:tcPr>
          <w:p w:rsidR="00C32B70" w:rsidRPr="00DD5152" w:rsidRDefault="007E234D"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Pr>
                <w:rFonts w:ascii="Times New Roman" w:eastAsia="Times New Roman,Bold" w:hAnsi="Times New Roman" w:cs="Times New Roman"/>
                <w:sz w:val="28"/>
                <w:szCs w:val="28"/>
              </w:rPr>
              <w:t>6</w:t>
            </w:r>
          </w:p>
        </w:tc>
        <w:tc>
          <w:tcPr>
            <w:tcW w:w="1134" w:type="dxa"/>
          </w:tcPr>
          <w:p w:rsidR="00C32B70" w:rsidRPr="00DD5152" w:rsidRDefault="007E234D"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Pr>
                <w:rFonts w:ascii="Times New Roman" w:eastAsia="Times New Roman,Bold" w:hAnsi="Times New Roman" w:cs="Times New Roman"/>
                <w:sz w:val="28"/>
                <w:szCs w:val="28"/>
              </w:rPr>
              <w:t>3</w:t>
            </w:r>
          </w:p>
        </w:tc>
      </w:tr>
      <w:tr w:rsidR="00C32B70" w:rsidRPr="00DD5152" w:rsidTr="0032319F">
        <w:tc>
          <w:tcPr>
            <w:tcW w:w="2659"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Учитель-логопед</w:t>
            </w:r>
          </w:p>
        </w:tc>
        <w:tc>
          <w:tcPr>
            <w:tcW w:w="993" w:type="dxa"/>
          </w:tcPr>
          <w:p w:rsidR="00C32B70" w:rsidRPr="00DD5152" w:rsidRDefault="00145DAC"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4</w:t>
            </w:r>
          </w:p>
        </w:tc>
        <w:tc>
          <w:tcPr>
            <w:tcW w:w="851" w:type="dxa"/>
          </w:tcPr>
          <w:p w:rsidR="00C32B70" w:rsidRPr="00DD5152" w:rsidRDefault="00145DAC"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4</w:t>
            </w:r>
          </w:p>
        </w:tc>
        <w:tc>
          <w:tcPr>
            <w:tcW w:w="850"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1"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0"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1" w:type="dxa"/>
          </w:tcPr>
          <w:p w:rsidR="00C32B70" w:rsidRPr="00DD5152" w:rsidRDefault="007E234D"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Pr>
                <w:rFonts w:ascii="Times New Roman" w:eastAsia="Times New Roman,Bold" w:hAnsi="Times New Roman" w:cs="Times New Roman"/>
                <w:sz w:val="28"/>
                <w:szCs w:val="28"/>
              </w:rPr>
              <w:t>3</w:t>
            </w:r>
          </w:p>
        </w:tc>
        <w:tc>
          <w:tcPr>
            <w:tcW w:w="850"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1</w:t>
            </w:r>
          </w:p>
        </w:tc>
        <w:tc>
          <w:tcPr>
            <w:tcW w:w="1134"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r>
      <w:tr w:rsidR="00C32B70" w:rsidRPr="00DD5152" w:rsidTr="0032319F">
        <w:tc>
          <w:tcPr>
            <w:tcW w:w="2659"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Музыкальный руководитель</w:t>
            </w:r>
          </w:p>
        </w:tc>
        <w:tc>
          <w:tcPr>
            <w:tcW w:w="993"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3</w:t>
            </w:r>
          </w:p>
        </w:tc>
        <w:tc>
          <w:tcPr>
            <w:tcW w:w="851"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2</w:t>
            </w:r>
          </w:p>
        </w:tc>
        <w:tc>
          <w:tcPr>
            <w:tcW w:w="850"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1</w:t>
            </w:r>
          </w:p>
        </w:tc>
        <w:tc>
          <w:tcPr>
            <w:tcW w:w="851"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0"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1"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1</w:t>
            </w:r>
          </w:p>
        </w:tc>
        <w:tc>
          <w:tcPr>
            <w:tcW w:w="850"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2</w:t>
            </w:r>
          </w:p>
        </w:tc>
        <w:tc>
          <w:tcPr>
            <w:tcW w:w="1134"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r>
      <w:tr w:rsidR="00C32B70" w:rsidRPr="00DD5152" w:rsidTr="0032319F">
        <w:tc>
          <w:tcPr>
            <w:tcW w:w="2659"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Педагог-психолог</w:t>
            </w:r>
          </w:p>
        </w:tc>
        <w:tc>
          <w:tcPr>
            <w:tcW w:w="993"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1</w:t>
            </w:r>
          </w:p>
        </w:tc>
        <w:tc>
          <w:tcPr>
            <w:tcW w:w="851"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1</w:t>
            </w:r>
          </w:p>
        </w:tc>
        <w:tc>
          <w:tcPr>
            <w:tcW w:w="850"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1"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0"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1"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850"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p>
        </w:tc>
        <w:tc>
          <w:tcPr>
            <w:tcW w:w="1134"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1</w:t>
            </w:r>
          </w:p>
        </w:tc>
      </w:tr>
      <w:tr w:rsidR="00C32B70" w:rsidRPr="00DD5152" w:rsidTr="0032319F">
        <w:tc>
          <w:tcPr>
            <w:tcW w:w="2659" w:type="dxa"/>
          </w:tcPr>
          <w:p w:rsidR="00C32B70" w:rsidRPr="00DD5152" w:rsidRDefault="00C32B70" w:rsidP="0032319F">
            <w:pPr>
              <w:pStyle w:val="a3"/>
              <w:autoSpaceDE w:val="0"/>
              <w:autoSpaceDN w:val="0"/>
              <w:adjustRightInd w:val="0"/>
              <w:spacing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Итого</w:t>
            </w:r>
            <w:proofErr w:type="gramStart"/>
            <w:r w:rsidRPr="00DD5152">
              <w:rPr>
                <w:rFonts w:ascii="Times New Roman" w:eastAsia="Times New Roman,Bold" w:hAnsi="Times New Roman" w:cs="Times New Roman"/>
                <w:sz w:val="28"/>
                <w:szCs w:val="28"/>
              </w:rPr>
              <w:t>, %:</w:t>
            </w:r>
            <w:proofErr w:type="gramEnd"/>
          </w:p>
        </w:tc>
        <w:tc>
          <w:tcPr>
            <w:tcW w:w="993" w:type="dxa"/>
          </w:tcPr>
          <w:p w:rsidR="00B20DF7" w:rsidRDefault="00B20DF7" w:rsidP="0032319F">
            <w:pPr>
              <w:pStyle w:val="a3"/>
              <w:autoSpaceDE w:val="0"/>
              <w:autoSpaceDN w:val="0"/>
              <w:adjustRightInd w:val="0"/>
              <w:spacing w:line="360" w:lineRule="auto"/>
              <w:ind w:left="0"/>
              <w:rPr>
                <w:rFonts w:ascii="Times New Roman" w:eastAsia="Times New Roman,Bold" w:hAnsi="Times New Roman" w:cs="Times New Roman"/>
                <w:sz w:val="24"/>
                <w:szCs w:val="24"/>
              </w:rPr>
            </w:pPr>
            <w:r>
              <w:rPr>
                <w:rFonts w:ascii="Times New Roman" w:eastAsia="Times New Roman,Bold" w:hAnsi="Times New Roman" w:cs="Times New Roman"/>
                <w:sz w:val="24"/>
                <w:szCs w:val="24"/>
              </w:rPr>
              <w:t>40</w:t>
            </w:r>
          </w:p>
          <w:p w:rsidR="00C32B70" w:rsidRPr="00D63727" w:rsidRDefault="00C32B70" w:rsidP="0032319F">
            <w:pPr>
              <w:pStyle w:val="a3"/>
              <w:autoSpaceDE w:val="0"/>
              <w:autoSpaceDN w:val="0"/>
              <w:adjustRightInd w:val="0"/>
              <w:spacing w:line="360" w:lineRule="auto"/>
              <w:ind w:left="0"/>
              <w:rPr>
                <w:rFonts w:ascii="Times New Roman" w:eastAsia="Times New Roman,Bold" w:hAnsi="Times New Roman" w:cs="Times New Roman"/>
                <w:sz w:val="24"/>
                <w:szCs w:val="24"/>
              </w:rPr>
            </w:pPr>
            <w:r w:rsidRPr="00D63727">
              <w:rPr>
                <w:rFonts w:ascii="Times New Roman" w:eastAsia="Times New Roman,Bold" w:hAnsi="Times New Roman" w:cs="Times New Roman"/>
                <w:sz w:val="24"/>
                <w:szCs w:val="24"/>
              </w:rPr>
              <w:t>(100%)</w:t>
            </w:r>
          </w:p>
        </w:tc>
        <w:tc>
          <w:tcPr>
            <w:tcW w:w="851" w:type="dxa"/>
          </w:tcPr>
          <w:p w:rsidR="003B0A60" w:rsidRPr="00D63727" w:rsidRDefault="00B5142B" w:rsidP="0032319F">
            <w:pPr>
              <w:pStyle w:val="a3"/>
              <w:autoSpaceDE w:val="0"/>
              <w:autoSpaceDN w:val="0"/>
              <w:adjustRightInd w:val="0"/>
              <w:spacing w:line="360" w:lineRule="auto"/>
              <w:ind w:left="0"/>
              <w:rPr>
                <w:rFonts w:ascii="Times New Roman" w:eastAsia="Times New Roman,Bold" w:hAnsi="Times New Roman" w:cs="Times New Roman"/>
                <w:sz w:val="24"/>
                <w:szCs w:val="24"/>
              </w:rPr>
            </w:pPr>
            <w:r>
              <w:rPr>
                <w:rFonts w:ascii="Times New Roman" w:eastAsia="Times New Roman,Bold" w:hAnsi="Times New Roman" w:cs="Times New Roman"/>
                <w:sz w:val="24"/>
                <w:szCs w:val="24"/>
              </w:rPr>
              <w:t>23</w:t>
            </w:r>
            <w:r w:rsidR="00C32B70" w:rsidRPr="00D63727">
              <w:rPr>
                <w:rFonts w:ascii="Times New Roman" w:eastAsia="Times New Roman,Bold" w:hAnsi="Times New Roman" w:cs="Times New Roman"/>
                <w:sz w:val="24"/>
                <w:szCs w:val="24"/>
              </w:rPr>
              <w:t xml:space="preserve"> </w:t>
            </w:r>
          </w:p>
          <w:p w:rsidR="00C32B70" w:rsidRPr="00D63727" w:rsidRDefault="00B5142B" w:rsidP="0032319F">
            <w:pPr>
              <w:pStyle w:val="a3"/>
              <w:autoSpaceDE w:val="0"/>
              <w:autoSpaceDN w:val="0"/>
              <w:adjustRightInd w:val="0"/>
              <w:spacing w:line="360" w:lineRule="auto"/>
              <w:ind w:left="0"/>
              <w:rPr>
                <w:rFonts w:ascii="Times New Roman" w:eastAsia="Times New Roman,Bold" w:hAnsi="Times New Roman" w:cs="Times New Roman"/>
                <w:sz w:val="24"/>
                <w:szCs w:val="24"/>
              </w:rPr>
            </w:pPr>
            <w:r>
              <w:rPr>
                <w:rFonts w:ascii="Times New Roman" w:eastAsia="Times New Roman,Bold" w:hAnsi="Times New Roman" w:cs="Times New Roman"/>
                <w:sz w:val="24"/>
                <w:szCs w:val="24"/>
              </w:rPr>
              <w:t>(57</w:t>
            </w:r>
            <w:r w:rsidR="00146B4E" w:rsidRPr="00D63727">
              <w:rPr>
                <w:rFonts w:ascii="Times New Roman" w:eastAsia="Times New Roman,Bold" w:hAnsi="Times New Roman" w:cs="Times New Roman"/>
                <w:sz w:val="24"/>
                <w:szCs w:val="24"/>
              </w:rPr>
              <w:t>%)</w:t>
            </w:r>
            <w:r w:rsidR="00C32B70" w:rsidRPr="00D63727">
              <w:rPr>
                <w:rFonts w:ascii="Times New Roman" w:eastAsia="Times New Roman,Bold" w:hAnsi="Times New Roman" w:cs="Times New Roman"/>
                <w:sz w:val="24"/>
                <w:szCs w:val="24"/>
              </w:rPr>
              <w:t xml:space="preserve"> </w:t>
            </w:r>
          </w:p>
        </w:tc>
        <w:tc>
          <w:tcPr>
            <w:tcW w:w="850" w:type="dxa"/>
          </w:tcPr>
          <w:p w:rsidR="00A526B5" w:rsidRPr="00D63727" w:rsidRDefault="00B5142B" w:rsidP="0032319F">
            <w:pPr>
              <w:pStyle w:val="a3"/>
              <w:autoSpaceDE w:val="0"/>
              <w:autoSpaceDN w:val="0"/>
              <w:adjustRightInd w:val="0"/>
              <w:spacing w:line="360" w:lineRule="auto"/>
              <w:ind w:left="0"/>
              <w:rPr>
                <w:rFonts w:ascii="Times New Roman" w:eastAsia="Times New Roman,Bold" w:hAnsi="Times New Roman" w:cs="Times New Roman"/>
                <w:sz w:val="24"/>
                <w:szCs w:val="24"/>
              </w:rPr>
            </w:pPr>
            <w:r>
              <w:rPr>
                <w:rFonts w:ascii="Times New Roman" w:eastAsia="Times New Roman,Bold" w:hAnsi="Times New Roman" w:cs="Times New Roman"/>
                <w:sz w:val="24"/>
                <w:szCs w:val="24"/>
              </w:rPr>
              <w:t>17</w:t>
            </w:r>
          </w:p>
          <w:p w:rsidR="00C32B70" w:rsidRPr="00D63727" w:rsidRDefault="00C32B70" w:rsidP="0032319F">
            <w:pPr>
              <w:pStyle w:val="a3"/>
              <w:autoSpaceDE w:val="0"/>
              <w:autoSpaceDN w:val="0"/>
              <w:adjustRightInd w:val="0"/>
              <w:spacing w:line="360" w:lineRule="auto"/>
              <w:ind w:left="0"/>
              <w:rPr>
                <w:rFonts w:ascii="Times New Roman" w:eastAsia="Times New Roman,Bold" w:hAnsi="Times New Roman" w:cs="Times New Roman"/>
                <w:sz w:val="24"/>
                <w:szCs w:val="24"/>
              </w:rPr>
            </w:pPr>
            <w:r w:rsidRPr="00D63727">
              <w:rPr>
                <w:rFonts w:ascii="Times New Roman" w:eastAsia="Times New Roman,Bold" w:hAnsi="Times New Roman" w:cs="Times New Roman"/>
                <w:sz w:val="24"/>
                <w:szCs w:val="24"/>
              </w:rPr>
              <w:t>(</w:t>
            </w:r>
            <w:r w:rsidR="00B5142B">
              <w:rPr>
                <w:rFonts w:ascii="Times New Roman" w:eastAsia="Times New Roman,Bold" w:hAnsi="Times New Roman" w:cs="Times New Roman"/>
                <w:sz w:val="24"/>
                <w:szCs w:val="24"/>
              </w:rPr>
              <w:t>43</w:t>
            </w:r>
            <w:r w:rsidRPr="00D63727">
              <w:rPr>
                <w:rFonts w:ascii="Times New Roman" w:eastAsia="Times New Roman,Bold" w:hAnsi="Times New Roman" w:cs="Times New Roman"/>
                <w:sz w:val="24"/>
                <w:szCs w:val="24"/>
              </w:rPr>
              <w:t>%)</w:t>
            </w:r>
          </w:p>
        </w:tc>
        <w:tc>
          <w:tcPr>
            <w:tcW w:w="851" w:type="dxa"/>
          </w:tcPr>
          <w:p w:rsidR="00C32B70" w:rsidRPr="00D63727" w:rsidRDefault="00A526B5" w:rsidP="0032319F">
            <w:pPr>
              <w:pStyle w:val="a3"/>
              <w:autoSpaceDE w:val="0"/>
              <w:autoSpaceDN w:val="0"/>
              <w:adjustRightInd w:val="0"/>
              <w:spacing w:line="360" w:lineRule="auto"/>
              <w:ind w:left="0"/>
              <w:rPr>
                <w:rFonts w:ascii="Times New Roman" w:eastAsia="Times New Roman,Bold" w:hAnsi="Times New Roman" w:cs="Times New Roman"/>
                <w:sz w:val="24"/>
                <w:szCs w:val="24"/>
              </w:rPr>
            </w:pPr>
            <w:r w:rsidRPr="00D63727">
              <w:rPr>
                <w:rFonts w:ascii="Times New Roman" w:eastAsia="Times New Roman,Bold" w:hAnsi="Times New Roman" w:cs="Times New Roman"/>
                <w:sz w:val="24"/>
                <w:szCs w:val="24"/>
              </w:rPr>
              <w:t xml:space="preserve"> </w:t>
            </w:r>
            <w:r w:rsidR="002D1DF7" w:rsidRPr="00D63727">
              <w:rPr>
                <w:rFonts w:ascii="Times New Roman" w:eastAsia="Times New Roman,Bold" w:hAnsi="Times New Roman" w:cs="Times New Roman"/>
                <w:sz w:val="24"/>
                <w:szCs w:val="24"/>
              </w:rPr>
              <w:t>-</w:t>
            </w:r>
          </w:p>
        </w:tc>
        <w:tc>
          <w:tcPr>
            <w:tcW w:w="850" w:type="dxa"/>
          </w:tcPr>
          <w:p w:rsidR="00C32B70" w:rsidRPr="00D63727" w:rsidRDefault="00B5142B" w:rsidP="0032319F">
            <w:pPr>
              <w:pStyle w:val="a3"/>
              <w:autoSpaceDE w:val="0"/>
              <w:autoSpaceDN w:val="0"/>
              <w:adjustRightInd w:val="0"/>
              <w:spacing w:line="360" w:lineRule="auto"/>
              <w:ind w:left="0"/>
              <w:rPr>
                <w:rFonts w:ascii="Times New Roman" w:eastAsia="Times New Roman,Bold" w:hAnsi="Times New Roman" w:cs="Times New Roman"/>
                <w:sz w:val="24"/>
                <w:szCs w:val="24"/>
              </w:rPr>
            </w:pPr>
            <w:r>
              <w:rPr>
                <w:rFonts w:ascii="Times New Roman" w:eastAsia="Times New Roman,Bold" w:hAnsi="Times New Roman" w:cs="Times New Roman"/>
                <w:sz w:val="24"/>
                <w:szCs w:val="24"/>
              </w:rPr>
              <w:t>10 (2</w:t>
            </w:r>
            <w:r w:rsidR="008E2767">
              <w:rPr>
                <w:rFonts w:ascii="Times New Roman" w:eastAsia="Times New Roman,Bold" w:hAnsi="Times New Roman" w:cs="Times New Roman"/>
                <w:sz w:val="24"/>
                <w:szCs w:val="24"/>
              </w:rPr>
              <w:t>5</w:t>
            </w:r>
            <w:r w:rsidR="00C32B70" w:rsidRPr="00D63727">
              <w:rPr>
                <w:rFonts w:ascii="Times New Roman" w:eastAsia="Times New Roman,Bold" w:hAnsi="Times New Roman" w:cs="Times New Roman"/>
                <w:sz w:val="24"/>
                <w:szCs w:val="24"/>
              </w:rPr>
              <w:t>%)</w:t>
            </w:r>
          </w:p>
        </w:tc>
        <w:tc>
          <w:tcPr>
            <w:tcW w:w="851" w:type="dxa"/>
          </w:tcPr>
          <w:p w:rsidR="00C32B70" w:rsidRPr="00D63727" w:rsidRDefault="007E234D" w:rsidP="0032319F">
            <w:pPr>
              <w:pStyle w:val="a3"/>
              <w:autoSpaceDE w:val="0"/>
              <w:autoSpaceDN w:val="0"/>
              <w:adjustRightInd w:val="0"/>
              <w:spacing w:line="360" w:lineRule="auto"/>
              <w:ind w:left="0"/>
              <w:rPr>
                <w:rFonts w:ascii="Times New Roman" w:eastAsia="Times New Roman,Bold" w:hAnsi="Times New Roman" w:cs="Times New Roman"/>
                <w:sz w:val="24"/>
                <w:szCs w:val="24"/>
              </w:rPr>
            </w:pPr>
            <w:r>
              <w:rPr>
                <w:rFonts w:ascii="Times New Roman" w:eastAsia="Times New Roman,Bold" w:hAnsi="Times New Roman" w:cs="Times New Roman"/>
                <w:sz w:val="24"/>
                <w:szCs w:val="24"/>
              </w:rPr>
              <w:t>14 (35</w:t>
            </w:r>
            <w:r w:rsidR="00C32B70" w:rsidRPr="00D63727">
              <w:rPr>
                <w:rFonts w:ascii="Times New Roman" w:eastAsia="Times New Roman,Bold" w:hAnsi="Times New Roman" w:cs="Times New Roman"/>
                <w:sz w:val="24"/>
                <w:szCs w:val="24"/>
              </w:rPr>
              <w:t>%)</w:t>
            </w:r>
          </w:p>
        </w:tc>
        <w:tc>
          <w:tcPr>
            <w:tcW w:w="850" w:type="dxa"/>
          </w:tcPr>
          <w:p w:rsidR="008E2767" w:rsidRDefault="008E2767" w:rsidP="0032319F">
            <w:pPr>
              <w:pStyle w:val="a3"/>
              <w:autoSpaceDE w:val="0"/>
              <w:autoSpaceDN w:val="0"/>
              <w:adjustRightInd w:val="0"/>
              <w:spacing w:line="360" w:lineRule="auto"/>
              <w:ind w:left="0"/>
              <w:rPr>
                <w:rFonts w:ascii="Times New Roman" w:eastAsia="Times New Roman,Bold" w:hAnsi="Times New Roman" w:cs="Times New Roman"/>
                <w:sz w:val="24"/>
                <w:szCs w:val="24"/>
              </w:rPr>
            </w:pPr>
            <w:r>
              <w:rPr>
                <w:rFonts w:ascii="Times New Roman" w:eastAsia="Times New Roman,Bold" w:hAnsi="Times New Roman" w:cs="Times New Roman"/>
                <w:sz w:val="24"/>
                <w:szCs w:val="24"/>
              </w:rPr>
              <w:t>11</w:t>
            </w:r>
          </w:p>
          <w:p w:rsidR="00C32B70" w:rsidRPr="00D63727" w:rsidRDefault="004237FF" w:rsidP="0032319F">
            <w:pPr>
              <w:pStyle w:val="a3"/>
              <w:autoSpaceDE w:val="0"/>
              <w:autoSpaceDN w:val="0"/>
              <w:adjustRightInd w:val="0"/>
              <w:spacing w:line="360" w:lineRule="auto"/>
              <w:ind w:left="0"/>
              <w:rPr>
                <w:rFonts w:ascii="Times New Roman" w:eastAsia="Times New Roman,Bold" w:hAnsi="Times New Roman" w:cs="Times New Roman"/>
                <w:sz w:val="24"/>
                <w:szCs w:val="24"/>
              </w:rPr>
            </w:pPr>
            <w:r w:rsidRPr="00D63727">
              <w:rPr>
                <w:rFonts w:ascii="Times New Roman" w:eastAsia="Times New Roman,Bold" w:hAnsi="Times New Roman" w:cs="Times New Roman"/>
                <w:sz w:val="24"/>
                <w:szCs w:val="24"/>
              </w:rPr>
              <w:t>(</w:t>
            </w:r>
            <w:r w:rsidR="008E2767">
              <w:rPr>
                <w:rFonts w:ascii="Times New Roman" w:eastAsia="Times New Roman,Bold" w:hAnsi="Times New Roman" w:cs="Times New Roman"/>
                <w:sz w:val="24"/>
                <w:szCs w:val="24"/>
              </w:rPr>
              <w:t>28</w:t>
            </w:r>
            <w:r w:rsidR="00C32B70" w:rsidRPr="00D63727">
              <w:rPr>
                <w:rFonts w:ascii="Times New Roman" w:eastAsia="Times New Roman,Bold" w:hAnsi="Times New Roman" w:cs="Times New Roman"/>
                <w:sz w:val="24"/>
                <w:szCs w:val="24"/>
              </w:rPr>
              <w:t>%)</w:t>
            </w:r>
          </w:p>
        </w:tc>
        <w:tc>
          <w:tcPr>
            <w:tcW w:w="1134" w:type="dxa"/>
          </w:tcPr>
          <w:p w:rsidR="00C32B70" w:rsidRPr="00D63727" w:rsidRDefault="007E234D" w:rsidP="0032319F">
            <w:pPr>
              <w:pStyle w:val="a3"/>
              <w:autoSpaceDE w:val="0"/>
              <w:autoSpaceDN w:val="0"/>
              <w:adjustRightInd w:val="0"/>
              <w:spacing w:line="360" w:lineRule="auto"/>
              <w:ind w:left="0"/>
              <w:rPr>
                <w:rFonts w:ascii="Times New Roman" w:eastAsia="Times New Roman,Bold" w:hAnsi="Times New Roman" w:cs="Times New Roman"/>
                <w:sz w:val="24"/>
                <w:szCs w:val="24"/>
              </w:rPr>
            </w:pPr>
            <w:r>
              <w:rPr>
                <w:rFonts w:ascii="Times New Roman" w:eastAsia="Times New Roman,Bold" w:hAnsi="Times New Roman" w:cs="Times New Roman"/>
                <w:sz w:val="24"/>
                <w:szCs w:val="24"/>
              </w:rPr>
              <w:t>5</w:t>
            </w:r>
          </w:p>
          <w:p w:rsidR="00C32B70" w:rsidRPr="00D63727" w:rsidRDefault="007E234D" w:rsidP="0032319F">
            <w:pPr>
              <w:pStyle w:val="a3"/>
              <w:autoSpaceDE w:val="0"/>
              <w:autoSpaceDN w:val="0"/>
              <w:adjustRightInd w:val="0"/>
              <w:spacing w:line="360" w:lineRule="auto"/>
              <w:ind w:left="0"/>
              <w:rPr>
                <w:rFonts w:ascii="Times New Roman" w:eastAsia="Times New Roman,Bold" w:hAnsi="Times New Roman" w:cs="Times New Roman"/>
                <w:sz w:val="24"/>
                <w:szCs w:val="24"/>
              </w:rPr>
            </w:pPr>
            <w:r>
              <w:rPr>
                <w:rFonts w:ascii="Times New Roman" w:eastAsia="Times New Roman,Bold" w:hAnsi="Times New Roman" w:cs="Times New Roman"/>
                <w:sz w:val="24"/>
                <w:szCs w:val="24"/>
              </w:rPr>
              <w:t>(12</w:t>
            </w:r>
            <w:r w:rsidR="00C32B70" w:rsidRPr="00D63727">
              <w:rPr>
                <w:rFonts w:ascii="Times New Roman" w:eastAsia="Times New Roman,Bold" w:hAnsi="Times New Roman" w:cs="Times New Roman"/>
                <w:sz w:val="24"/>
                <w:szCs w:val="24"/>
              </w:rPr>
              <w:t>%)</w:t>
            </w:r>
          </w:p>
        </w:tc>
      </w:tr>
    </w:tbl>
    <w:p w:rsidR="00C32B70" w:rsidRPr="00DD5152" w:rsidRDefault="00C32B70" w:rsidP="00C32B70">
      <w:pPr>
        <w:pStyle w:val="a3"/>
        <w:autoSpaceDE w:val="0"/>
        <w:autoSpaceDN w:val="0"/>
        <w:adjustRightInd w:val="0"/>
        <w:spacing w:after="0"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 xml:space="preserve"> </w:t>
      </w:r>
    </w:p>
    <w:p w:rsidR="00C32B70" w:rsidRPr="00DD5152" w:rsidRDefault="00C32B70" w:rsidP="00C32B70">
      <w:pPr>
        <w:pStyle w:val="a3"/>
        <w:autoSpaceDE w:val="0"/>
        <w:autoSpaceDN w:val="0"/>
        <w:adjustRightInd w:val="0"/>
        <w:spacing w:after="0" w:line="360" w:lineRule="auto"/>
        <w:ind w:left="0"/>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 xml:space="preserve">По педагогическому стажу работы: </w:t>
      </w:r>
    </w:p>
    <w:p w:rsidR="00C32B70" w:rsidRPr="00DD5152" w:rsidRDefault="00401185" w:rsidP="00C32B70">
      <w:pPr>
        <w:pStyle w:val="a3"/>
        <w:numPr>
          <w:ilvl w:val="0"/>
          <w:numId w:val="19"/>
        </w:numPr>
        <w:autoSpaceDE w:val="0"/>
        <w:autoSpaceDN w:val="0"/>
        <w:adjustRightInd w:val="0"/>
        <w:spacing w:after="0" w:line="36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 xml:space="preserve">до 5-ти лет – </w:t>
      </w:r>
      <w:r w:rsidR="00AE22ED">
        <w:rPr>
          <w:rFonts w:ascii="Times New Roman" w:eastAsia="Times New Roman,Bold" w:hAnsi="Times New Roman" w:cs="Times New Roman"/>
          <w:sz w:val="28"/>
          <w:szCs w:val="28"/>
        </w:rPr>
        <w:t>6</w:t>
      </w:r>
      <w:r w:rsidR="002D1DF7" w:rsidRPr="00DD5152">
        <w:rPr>
          <w:rFonts w:ascii="Times New Roman" w:eastAsia="Times New Roman,Bold" w:hAnsi="Times New Roman" w:cs="Times New Roman"/>
          <w:sz w:val="28"/>
          <w:szCs w:val="28"/>
        </w:rPr>
        <w:t xml:space="preserve"> педагогов</w:t>
      </w:r>
      <w:r w:rsidR="00C32B70" w:rsidRPr="00DD5152">
        <w:rPr>
          <w:rFonts w:ascii="Times New Roman" w:eastAsia="Times New Roman,Bold" w:hAnsi="Times New Roman" w:cs="Times New Roman"/>
          <w:sz w:val="28"/>
          <w:szCs w:val="28"/>
        </w:rPr>
        <w:t>;</w:t>
      </w:r>
    </w:p>
    <w:p w:rsidR="00C32B70" w:rsidRPr="00DD5152" w:rsidRDefault="00A0652A" w:rsidP="00C32B70">
      <w:pPr>
        <w:pStyle w:val="a3"/>
        <w:numPr>
          <w:ilvl w:val="0"/>
          <w:numId w:val="19"/>
        </w:numPr>
        <w:autoSpaceDE w:val="0"/>
        <w:autoSpaceDN w:val="0"/>
        <w:adjustRightInd w:val="0"/>
        <w:spacing w:after="0" w:line="360" w:lineRule="auto"/>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от 5 до 10 лет –</w:t>
      </w:r>
      <w:r w:rsidR="00401185">
        <w:rPr>
          <w:rFonts w:ascii="Times New Roman" w:eastAsia="Times New Roman,Bold" w:hAnsi="Times New Roman" w:cs="Times New Roman"/>
          <w:sz w:val="28"/>
          <w:szCs w:val="28"/>
        </w:rPr>
        <w:t xml:space="preserve"> 7</w:t>
      </w:r>
      <w:r w:rsidR="00C32B70" w:rsidRPr="00DD5152">
        <w:rPr>
          <w:rFonts w:ascii="Times New Roman" w:eastAsia="Times New Roman,Bold" w:hAnsi="Times New Roman" w:cs="Times New Roman"/>
          <w:sz w:val="28"/>
          <w:szCs w:val="28"/>
        </w:rPr>
        <w:t xml:space="preserve"> педагог</w:t>
      </w:r>
      <w:r w:rsidR="00E62A60" w:rsidRPr="00DD5152">
        <w:rPr>
          <w:rFonts w:ascii="Times New Roman" w:eastAsia="Times New Roman,Bold" w:hAnsi="Times New Roman" w:cs="Times New Roman"/>
          <w:sz w:val="28"/>
          <w:szCs w:val="28"/>
        </w:rPr>
        <w:t>ов</w:t>
      </w:r>
      <w:r w:rsidR="00C32B70" w:rsidRPr="00DD5152">
        <w:rPr>
          <w:rFonts w:ascii="Times New Roman" w:eastAsia="Times New Roman,Bold" w:hAnsi="Times New Roman" w:cs="Times New Roman"/>
          <w:sz w:val="28"/>
          <w:szCs w:val="28"/>
        </w:rPr>
        <w:t>;</w:t>
      </w:r>
    </w:p>
    <w:p w:rsidR="00C32B70" w:rsidRPr="00DD5152" w:rsidRDefault="00C32B70" w:rsidP="00C32B70">
      <w:pPr>
        <w:pStyle w:val="a3"/>
        <w:numPr>
          <w:ilvl w:val="0"/>
          <w:numId w:val="19"/>
        </w:numPr>
        <w:autoSpaceDE w:val="0"/>
        <w:autoSpaceDN w:val="0"/>
        <w:adjustRightInd w:val="0"/>
        <w:spacing w:after="0" w:line="360" w:lineRule="auto"/>
        <w:rPr>
          <w:rFonts w:ascii="Times New Roman" w:eastAsia="Times New Roman,Bold" w:hAnsi="Times New Roman" w:cs="Times New Roman"/>
          <w:sz w:val="28"/>
          <w:szCs w:val="28"/>
        </w:rPr>
      </w:pPr>
      <w:r w:rsidRPr="00DD5152">
        <w:rPr>
          <w:rFonts w:ascii="Times New Roman" w:eastAsia="Times New Roman,Bold" w:hAnsi="Times New Roman" w:cs="Times New Roman"/>
          <w:sz w:val="28"/>
          <w:szCs w:val="28"/>
        </w:rPr>
        <w:t xml:space="preserve">от 10 до 15 лет </w:t>
      </w:r>
      <w:r w:rsidR="00401185">
        <w:rPr>
          <w:rFonts w:ascii="Times New Roman" w:eastAsia="Times New Roman,Bold" w:hAnsi="Times New Roman" w:cs="Times New Roman"/>
          <w:sz w:val="28"/>
          <w:szCs w:val="28"/>
        </w:rPr>
        <w:t xml:space="preserve">– </w:t>
      </w:r>
      <w:r w:rsidR="00AE22ED">
        <w:rPr>
          <w:rFonts w:ascii="Times New Roman" w:eastAsia="Times New Roman,Bold" w:hAnsi="Times New Roman" w:cs="Times New Roman"/>
          <w:sz w:val="28"/>
          <w:szCs w:val="28"/>
        </w:rPr>
        <w:t>6</w:t>
      </w:r>
      <w:r w:rsidR="00A0652A" w:rsidRPr="00DD5152">
        <w:rPr>
          <w:rFonts w:ascii="Times New Roman" w:eastAsia="Times New Roman,Bold" w:hAnsi="Times New Roman" w:cs="Times New Roman"/>
          <w:sz w:val="28"/>
          <w:szCs w:val="28"/>
        </w:rPr>
        <w:t xml:space="preserve"> </w:t>
      </w:r>
      <w:r w:rsidRPr="00DD5152">
        <w:rPr>
          <w:rFonts w:ascii="Times New Roman" w:eastAsia="Times New Roman,Bold" w:hAnsi="Times New Roman" w:cs="Times New Roman"/>
          <w:sz w:val="28"/>
          <w:szCs w:val="28"/>
        </w:rPr>
        <w:t>педагогов;</w:t>
      </w:r>
    </w:p>
    <w:p w:rsidR="00C32B70" w:rsidRPr="00DD5152" w:rsidRDefault="00401185" w:rsidP="00C32B70">
      <w:pPr>
        <w:pStyle w:val="a3"/>
        <w:numPr>
          <w:ilvl w:val="0"/>
          <w:numId w:val="19"/>
        </w:numPr>
        <w:autoSpaceDE w:val="0"/>
        <w:autoSpaceDN w:val="0"/>
        <w:adjustRightInd w:val="0"/>
        <w:spacing w:after="0" w:line="36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 xml:space="preserve">от 15 до 20 лет – </w:t>
      </w:r>
      <w:r w:rsidR="00AE22ED">
        <w:rPr>
          <w:rFonts w:ascii="Times New Roman" w:eastAsia="Times New Roman,Bold" w:hAnsi="Times New Roman" w:cs="Times New Roman"/>
          <w:sz w:val="28"/>
          <w:szCs w:val="28"/>
        </w:rPr>
        <w:t>4</w:t>
      </w:r>
      <w:r w:rsidR="00C32B70" w:rsidRPr="00DD5152">
        <w:rPr>
          <w:rFonts w:ascii="Times New Roman" w:eastAsia="Times New Roman,Bold" w:hAnsi="Times New Roman" w:cs="Times New Roman"/>
          <w:sz w:val="28"/>
          <w:szCs w:val="28"/>
        </w:rPr>
        <w:t xml:space="preserve"> педагог</w:t>
      </w:r>
      <w:r w:rsidR="00255E45" w:rsidRPr="00DD5152">
        <w:rPr>
          <w:rFonts w:ascii="Times New Roman" w:eastAsia="Times New Roman,Bold" w:hAnsi="Times New Roman" w:cs="Times New Roman"/>
          <w:sz w:val="28"/>
          <w:szCs w:val="28"/>
        </w:rPr>
        <w:t>а</w:t>
      </w:r>
      <w:r w:rsidR="00C32B70" w:rsidRPr="00DD5152">
        <w:rPr>
          <w:rFonts w:ascii="Times New Roman" w:eastAsia="Times New Roman,Bold" w:hAnsi="Times New Roman" w:cs="Times New Roman"/>
          <w:sz w:val="28"/>
          <w:szCs w:val="28"/>
        </w:rPr>
        <w:t>;</w:t>
      </w:r>
    </w:p>
    <w:p w:rsidR="00C32B70" w:rsidRPr="00DD5152" w:rsidRDefault="00401185" w:rsidP="00C32B70">
      <w:pPr>
        <w:pStyle w:val="a3"/>
        <w:numPr>
          <w:ilvl w:val="0"/>
          <w:numId w:val="19"/>
        </w:numPr>
        <w:autoSpaceDE w:val="0"/>
        <w:autoSpaceDN w:val="0"/>
        <w:adjustRightInd w:val="0"/>
        <w:spacing w:after="0" w:line="36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20 и более лет – 17</w:t>
      </w:r>
      <w:r w:rsidR="00C32B70" w:rsidRPr="00DD5152">
        <w:rPr>
          <w:rFonts w:ascii="Times New Roman" w:eastAsia="Times New Roman,Bold" w:hAnsi="Times New Roman" w:cs="Times New Roman"/>
          <w:sz w:val="28"/>
          <w:szCs w:val="28"/>
        </w:rPr>
        <w:t xml:space="preserve"> педагогов.</w:t>
      </w:r>
    </w:p>
    <w:p w:rsidR="00C32B70" w:rsidRPr="00DD5152" w:rsidRDefault="00103A99" w:rsidP="00C82402">
      <w:pPr>
        <w:pStyle w:val="a3"/>
        <w:autoSpaceDE w:val="0"/>
        <w:autoSpaceDN w:val="0"/>
        <w:adjustRightInd w:val="0"/>
        <w:spacing w:after="0" w:line="360" w:lineRule="auto"/>
        <w:ind w:left="0" w:firstLine="720"/>
        <w:jc w:val="both"/>
        <w:rPr>
          <w:rFonts w:ascii="Times New Roman" w:eastAsia="Andale Sans UI" w:hAnsi="Times New Roman" w:cs="Times New Roman"/>
          <w:b/>
          <w:bCs/>
          <w:kern w:val="3"/>
          <w:sz w:val="28"/>
          <w:szCs w:val="28"/>
          <w:lang w:eastAsia="ja-JP" w:bidi="fa-IR"/>
        </w:rPr>
      </w:pPr>
      <w:r>
        <w:rPr>
          <w:rFonts w:ascii="Times New Roman" w:eastAsia="Times New Roman,Bold" w:hAnsi="Times New Roman" w:cs="Times New Roman"/>
          <w:sz w:val="28"/>
          <w:szCs w:val="28"/>
        </w:rPr>
        <w:t>4</w:t>
      </w:r>
      <w:r w:rsidR="00C32B70" w:rsidRPr="00DD5152">
        <w:rPr>
          <w:rFonts w:ascii="Times New Roman" w:eastAsia="Times New Roman,Bold" w:hAnsi="Times New Roman" w:cs="Times New Roman"/>
          <w:sz w:val="28"/>
          <w:szCs w:val="28"/>
        </w:rPr>
        <w:t xml:space="preserve"> педагога имеют грамоты Министерства образования и науки Российской Федерации, звание «Отл</w:t>
      </w:r>
      <w:r w:rsidR="00A11C43" w:rsidRPr="00DD5152">
        <w:rPr>
          <w:rFonts w:ascii="Times New Roman" w:eastAsia="Times New Roman,Bold" w:hAnsi="Times New Roman" w:cs="Times New Roman"/>
          <w:sz w:val="28"/>
          <w:szCs w:val="28"/>
        </w:rPr>
        <w:t>ичник народного просвещения» - 2</w:t>
      </w:r>
      <w:r w:rsidR="00C32B70" w:rsidRPr="00DD5152">
        <w:rPr>
          <w:rFonts w:ascii="Times New Roman" w:eastAsia="Times New Roman,Bold" w:hAnsi="Times New Roman" w:cs="Times New Roman"/>
          <w:sz w:val="28"/>
          <w:szCs w:val="28"/>
        </w:rPr>
        <w:t xml:space="preserve"> педаго</w:t>
      </w:r>
      <w:r w:rsidR="005F373D">
        <w:rPr>
          <w:rFonts w:ascii="Times New Roman" w:eastAsia="Times New Roman,Bold" w:hAnsi="Times New Roman" w:cs="Times New Roman"/>
          <w:sz w:val="28"/>
          <w:szCs w:val="28"/>
        </w:rPr>
        <w:t>г</w:t>
      </w:r>
      <w:r w:rsidR="00255E45" w:rsidRPr="00DD5152">
        <w:rPr>
          <w:rFonts w:ascii="Times New Roman" w:eastAsia="Times New Roman,Bold" w:hAnsi="Times New Roman" w:cs="Times New Roman"/>
          <w:sz w:val="28"/>
          <w:szCs w:val="28"/>
        </w:rPr>
        <w:t>а</w:t>
      </w:r>
      <w:r w:rsidR="00C32B70" w:rsidRPr="00DD5152">
        <w:rPr>
          <w:rFonts w:ascii="Times New Roman" w:eastAsia="Times New Roman,Bold" w:hAnsi="Times New Roman" w:cs="Times New Roman"/>
          <w:sz w:val="28"/>
          <w:szCs w:val="28"/>
        </w:rPr>
        <w:t>, грамоты Министерства образования, науки и молодежной п</w:t>
      </w:r>
      <w:r>
        <w:rPr>
          <w:rFonts w:ascii="Times New Roman" w:eastAsia="Times New Roman,Bold" w:hAnsi="Times New Roman" w:cs="Times New Roman"/>
          <w:sz w:val="28"/>
          <w:szCs w:val="28"/>
        </w:rPr>
        <w:t>олитики Краснодарского края  - 4</w:t>
      </w:r>
      <w:r w:rsidR="00C32B70" w:rsidRPr="00DD5152">
        <w:rPr>
          <w:rFonts w:ascii="Times New Roman" w:eastAsia="Times New Roman,Bold" w:hAnsi="Times New Roman" w:cs="Times New Roman"/>
          <w:sz w:val="28"/>
          <w:szCs w:val="28"/>
        </w:rPr>
        <w:t xml:space="preserve"> педагога, также педагоги МБДОУ д/сад №10 «Светлячок» имеют грамоты и благодарности Главы муниципального </w:t>
      </w:r>
      <w:r w:rsidR="00C32B70" w:rsidRPr="00DD5152">
        <w:rPr>
          <w:rFonts w:ascii="Times New Roman" w:eastAsia="Times New Roman,Bold" w:hAnsi="Times New Roman" w:cs="Times New Roman"/>
          <w:sz w:val="28"/>
          <w:szCs w:val="28"/>
        </w:rPr>
        <w:lastRenderedPageBreak/>
        <w:t>образования город-курорт Анапа и Управления образования муниципального образования город-курорт Анапа.</w:t>
      </w:r>
    </w:p>
    <w:p w:rsidR="00C32B70" w:rsidRPr="00DD5152" w:rsidRDefault="00C32B70" w:rsidP="00C82402">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D63727">
        <w:rPr>
          <w:rFonts w:ascii="Times New Roman" w:eastAsia="Andale Sans UI" w:hAnsi="Times New Roman" w:cs="Times New Roman"/>
          <w:bCs/>
          <w:kern w:val="3"/>
          <w:sz w:val="28"/>
          <w:szCs w:val="28"/>
          <w:lang w:eastAsia="ja-JP" w:bidi="fa-IR"/>
        </w:rPr>
        <w:t>Индивидуальные особенности контингента детей</w:t>
      </w:r>
    </w:p>
    <w:p w:rsidR="00C32B70" w:rsidRPr="00DD5152" w:rsidRDefault="00C32B70" w:rsidP="00C32B70">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u w:val="single"/>
          <w:lang w:eastAsia="ja-JP" w:bidi="fa-IR"/>
        </w:rPr>
      </w:pPr>
      <w:r w:rsidRPr="00DD5152">
        <w:rPr>
          <w:rFonts w:ascii="Times New Roman" w:eastAsia="Andale Sans UI" w:hAnsi="Times New Roman" w:cs="Times New Roman"/>
          <w:kern w:val="3"/>
          <w:sz w:val="28"/>
          <w:szCs w:val="28"/>
          <w:u w:val="single"/>
          <w:lang w:eastAsia="ja-JP" w:bidi="fa-IR"/>
        </w:rPr>
        <w:t xml:space="preserve">Физическое состояние и </w:t>
      </w:r>
      <w:r w:rsidRPr="00E24396">
        <w:rPr>
          <w:rFonts w:ascii="Times New Roman" w:eastAsia="Andale Sans UI" w:hAnsi="Times New Roman" w:cs="Times New Roman"/>
          <w:kern w:val="3"/>
          <w:sz w:val="28"/>
          <w:szCs w:val="28"/>
          <w:u w:val="single"/>
          <w:lang w:eastAsia="ja-JP" w:bidi="fa-IR"/>
        </w:rPr>
        <w:t>здоровье детей</w:t>
      </w:r>
    </w:p>
    <w:p w:rsidR="00C32B70" w:rsidRPr="00DD5152" w:rsidRDefault="00C32B70" w:rsidP="00C32B70">
      <w:pPr>
        <w:widowControl w:val="0"/>
        <w:suppressAutoHyphens/>
        <w:autoSpaceDN w:val="0"/>
        <w:spacing w:after="0" w:line="240" w:lineRule="auto"/>
        <w:jc w:val="both"/>
        <w:textAlignment w:val="baseline"/>
        <w:rPr>
          <w:rFonts w:ascii="Times New Roman" w:eastAsia="Andale Sans UI" w:hAnsi="Times New Roman" w:cs="Times New Roman"/>
          <w:kern w:val="3"/>
          <w:sz w:val="28"/>
          <w:szCs w:val="28"/>
          <w:lang w:eastAsia="ja-JP" w:bidi="fa-IR"/>
        </w:rPr>
      </w:pPr>
    </w:p>
    <w:tbl>
      <w:tblPr>
        <w:tblW w:w="8657" w:type="dxa"/>
        <w:tblInd w:w="45" w:type="dxa"/>
        <w:tblLayout w:type="fixed"/>
        <w:tblCellMar>
          <w:left w:w="10" w:type="dxa"/>
          <w:right w:w="10" w:type="dxa"/>
        </w:tblCellMar>
        <w:tblLook w:val="0000" w:firstRow="0" w:lastRow="0" w:firstColumn="0" w:lastColumn="0" w:noHBand="0" w:noVBand="0"/>
      </w:tblPr>
      <w:tblGrid>
        <w:gridCol w:w="1853"/>
        <w:gridCol w:w="2835"/>
        <w:gridCol w:w="3969"/>
      </w:tblGrid>
      <w:tr w:rsidR="00C32B70" w:rsidRPr="00DD5152" w:rsidTr="0032319F">
        <w:trPr>
          <w:trHeight w:val="20"/>
        </w:trPr>
        <w:tc>
          <w:tcPr>
            <w:tcW w:w="18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32B70" w:rsidRPr="00DD5152" w:rsidRDefault="00C32B70" w:rsidP="0032319F">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DD5152">
              <w:rPr>
                <w:rFonts w:ascii="Times New Roman" w:eastAsia="Andale Sans UI" w:hAnsi="Times New Roman" w:cs="Times New Roman"/>
                <w:kern w:val="3"/>
                <w:sz w:val="28"/>
                <w:szCs w:val="28"/>
                <w:lang w:eastAsia="ja-JP" w:bidi="fa-IR"/>
              </w:rPr>
              <w:t>Группа здоровья</w:t>
            </w:r>
          </w:p>
        </w:tc>
        <w:tc>
          <w:tcPr>
            <w:tcW w:w="2835" w:type="dxa"/>
            <w:tcBorders>
              <w:top w:val="single" w:sz="2" w:space="0" w:color="000000"/>
              <w:left w:val="single" w:sz="2" w:space="0" w:color="000000"/>
              <w:bottom w:val="single" w:sz="2" w:space="0" w:color="000000"/>
            </w:tcBorders>
          </w:tcPr>
          <w:p w:rsidR="00C32B70" w:rsidRPr="00DD5152" w:rsidRDefault="00C32B70" w:rsidP="0032319F">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sidRPr="00DD5152">
              <w:rPr>
                <w:rFonts w:ascii="Times New Roman" w:eastAsia="Andale Sans UI" w:hAnsi="Times New Roman" w:cs="Times New Roman"/>
                <w:kern w:val="3"/>
                <w:sz w:val="28"/>
                <w:szCs w:val="28"/>
                <w:lang w:eastAsia="ja-JP" w:bidi="fa-IR"/>
              </w:rPr>
              <w:t>Количество детей</w:t>
            </w:r>
          </w:p>
        </w:tc>
        <w:tc>
          <w:tcPr>
            <w:tcW w:w="3969" w:type="dxa"/>
            <w:tcBorders>
              <w:top w:val="single" w:sz="2" w:space="0" w:color="000000"/>
              <w:left w:val="single" w:sz="2" w:space="0" w:color="000000"/>
              <w:bottom w:val="single" w:sz="2" w:space="0" w:color="000000"/>
              <w:right w:val="single" w:sz="2" w:space="0" w:color="000000"/>
            </w:tcBorders>
          </w:tcPr>
          <w:p w:rsidR="00C32B70" w:rsidRPr="00DD5152" w:rsidRDefault="00C32B70" w:rsidP="0032319F">
            <w:pPr>
              <w:widowControl w:val="0"/>
              <w:suppressLineNumbers/>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sidRPr="00DD5152">
              <w:rPr>
                <w:rFonts w:ascii="Times New Roman" w:eastAsia="Andale Sans UI" w:hAnsi="Times New Roman" w:cs="Times New Roman"/>
                <w:kern w:val="3"/>
                <w:sz w:val="28"/>
                <w:szCs w:val="28"/>
                <w:lang w:eastAsia="ja-JP" w:bidi="fa-IR"/>
              </w:rPr>
              <w:t>Процент от общего количества</w:t>
            </w:r>
          </w:p>
        </w:tc>
      </w:tr>
      <w:tr w:rsidR="00C32B70" w:rsidRPr="00DD5152" w:rsidTr="0032319F">
        <w:trPr>
          <w:trHeight w:val="347"/>
        </w:trPr>
        <w:tc>
          <w:tcPr>
            <w:tcW w:w="1853" w:type="dxa"/>
            <w:tcBorders>
              <w:left w:val="single" w:sz="2" w:space="0" w:color="000000"/>
              <w:bottom w:val="single" w:sz="2" w:space="0" w:color="000000"/>
            </w:tcBorders>
            <w:shd w:val="clear" w:color="auto" w:fill="auto"/>
            <w:tcMar>
              <w:top w:w="55" w:type="dxa"/>
              <w:left w:w="55" w:type="dxa"/>
              <w:bottom w:w="55" w:type="dxa"/>
              <w:right w:w="55" w:type="dxa"/>
            </w:tcMar>
          </w:tcPr>
          <w:p w:rsidR="00C32B70" w:rsidRPr="00DD5152" w:rsidRDefault="00C32B70" w:rsidP="0032319F">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8"/>
                <w:szCs w:val="28"/>
                <w:lang w:val="de-DE" w:eastAsia="ja-JP" w:bidi="fa-IR"/>
              </w:rPr>
            </w:pPr>
            <w:r w:rsidRPr="00DD5152">
              <w:rPr>
                <w:rFonts w:ascii="Times New Roman" w:eastAsia="Andale Sans UI" w:hAnsi="Times New Roman" w:cs="Times New Roman"/>
                <w:kern w:val="3"/>
                <w:sz w:val="28"/>
                <w:szCs w:val="28"/>
                <w:lang w:val="de-DE" w:eastAsia="ja-JP" w:bidi="fa-IR"/>
              </w:rPr>
              <w:t xml:space="preserve">1 </w:t>
            </w:r>
            <w:r w:rsidRPr="00DD5152">
              <w:rPr>
                <w:rFonts w:ascii="Times New Roman" w:eastAsia="Andale Sans UI" w:hAnsi="Times New Roman" w:cs="Times New Roman"/>
                <w:kern w:val="3"/>
                <w:sz w:val="28"/>
                <w:szCs w:val="28"/>
                <w:lang w:eastAsia="ja-JP" w:bidi="fa-IR"/>
              </w:rPr>
              <w:t>группа</w:t>
            </w:r>
          </w:p>
        </w:tc>
        <w:tc>
          <w:tcPr>
            <w:tcW w:w="2835" w:type="dxa"/>
            <w:tcBorders>
              <w:left w:val="single" w:sz="2" w:space="0" w:color="000000"/>
              <w:bottom w:val="single" w:sz="2" w:space="0" w:color="000000"/>
            </w:tcBorders>
          </w:tcPr>
          <w:p w:rsidR="00C32B70" w:rsidRPr="00DD5152" w:rsidRDefault="00E24396" w:rsidP="0032319F">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155</w:t>
            </w:r>
          </w:p>
        </w:tc>
        <w:tc>
          <w:tcPr>
            <w:tcW w:w="3969" w:type="dxa"/>
            <w:tcBorders>
              <w:top w:val="single" w:sz="2" w:space="0" w:color="000000"/>
              <w:left w:val="single" w:sz="2" w:space="0" w:color="000000"/>
              <w:bottom w:val="single" w:sz="2" w:space="0" w:color="000000"/>
              <w:right w:val="single" w:sz="2" w:space="0" w:color="000000"/>
            </w:tcBorders>
          </w:tcPr>
          <w:p w:rsidR="00C32B70" w:rsidRPr="00DD5152" w:rsidRDefault="00583833" w:rsidP="0032319F">
            <w:pPr>
              <w:widowControl w:val="0"/>
              <w:suppressLineNumbers/>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40</w:t>
            </w:r>
            <w:r w:rsidR="00E24396">
              <w:rPr>
                <w:rFonts w:ascii="Times New Roman" w:eastAsia="Andale Sans UI" w:hAnsi="Times New Roman" w:cs="Times New Roman"/>
                <w:kern w:val="3"/>
                <w:sz w:val="28"/>
                <w:szCs w:val="28"/>
                <w:lang w:eastAsia="ja-JP" w:bidi="fa-IR"/>
              </w:rPr>
              <w:t xml:space="preserve"> </w:t>
            </w:r>
            <w:r w:rsidR="00C32B70" w:rsidRPr="00DD5152">
              <w:rPr>
                <w:rFonts w:ascii="Times New Roman" w:eastAsia="Andale Sans UI" w:hAnsi="Times New Roman" w:cs="Times New Roman"/>
                <w:kern w:val="3"/>
                <w:sz w:val="28"/>
                <w:szCs w:val="28"/>
                <w:lang w:eastAsia="ja-JP" w:bidi="fa-IR"/>
              </w:rPr>
              <w:t>%</w:t>
            </w:r>
          </w:p>
        </w:tc>
      </w:tr>
      <w:tr w:rsidR="00C32B70" w:rsidRPr="00DD5152" w:rsidTr="0032319F">
        <w:trPr>
          <w:trHeight w:val="20"/>
        </w:trPr>
        <w:tc>
          <w:tcPr>
            <w:tcW w:w="1853" w:type="dxa"/>
            <w:tcBorders>
              <w:left w:val="single" w:sz="2" w:space="0" w:color="000000"/>
              <w:bottom w:val="single" w:sz="2" w:space="0" w:color="000000"/>
            </w:tcBorders>
            <w:shd w:val="clear" w:color="auto" w:fill="auto"/>
            <w:tcMar>
              <w:top w:w="55" w:type="dxa"/>
              <w:left w:w="55" w:type="dxa"/>
              <w:bottom w:w="55" w:type="dxa"/>
              <w:right w:w="55" w:type="dxa"/>
            </w:tcMar>
          </w:tcPr>
          <w:p w:rsidR="00C32B70" w:rsidRPr="00DD5152" w:rsidRDefault="00C32B70" w:rsidP="0032319F">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8"/>
                <w:szCs w:val="28"/>
                <w:lang w:val="de-DE" w:eastAsia="ja-JP" w:bidi="fa-IR"/>
              </w:rPr>
            </w:pPr>
            <w:r w:rsidRPr="00DD5152">
              <w:rPr>
                <w:rFonts w:ascii="Times New Roman" w:eastAsia="Andale Sans UI" w:hAnsi="Times New Roman" w:cs="Times New Roman"/>
                <w:kern w:val="3"/>
                <w:sz w:val="28"/>
                <w:szCs w:val="28"/>
                <w:lang w:val="de-DE" w:eastAsia="ja-JP" w:bidi="fa-IR"/>
              </w:rPr>
              <w:t xml:space="preserve">2 </w:t>
            </w:r>
            <w:r w:rsidRPr="00DD5152">
              <w:rPr>
                <w:rFonts w:ascii="Times New Roman" w:eastAsia="Andale Sans UI" w:hAnsi="Times New Roman" w:cs="Times New Roman"/>
                <w:kern w:val="3"/>
                <w:sz w:val="28"/>
                <w:szCs w:val="28"/>
                <w:lang w:eastAsia="ja-JP" w:bidi="fa-IR"/>
              </w:rPr>
              <w:t>группа</w:t>
            </w:r>
          </w:p>
        </w:tc>
        <w:tc>
          <w:tcPr>
            <w:tcW w:w="2835" w:type="dxa"/>
            <w:tcBorders>
              <w:left w:val="single" w:sz="2" w:space="0" w:color="000000"/>
              <w:bottom w:val="single" w:sz="2" w:space="0" w:color="000000"/>
            </w:tcBorders>
          </w:tcPr>
          <w:p w:rsidR="00C32B70" w:rsidRPr="00DD5152" w:rsidRDefault="00583833" w:rsidP="0087132D">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192</w:t>
            </w:r>
          </w:p>
        </w:tc>
        <w:tc>
          <w:tcPr>
            <w:tcW w:w="3969" w:type="dxa"/>
            <w:tcBorders>
              <w:top w:val="single" w:sz="2" w:space="0" w:color="000000"/>
              <w:left w:val="single" w:sz="2" w:space="0" w:color="000000"/>
              <w:bottom w:val="single" w:sz="2" w:space="0" w:color="000000"/>
              <w:right w:val="single" w:sz="2" w:space="0" w:color="000000"/>
            </w:tcBorders>
          </w:tcPr>
          <w:p w:rsidR="00C32B70" w:rsidRPr="00DD5152" w:rsidRDefault="00583833" w:rsidP="00255E45">
            <w:pPr>
              <w:widowControl w:val="0"/>
              <w:suppressLineNumbers/>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50</w:t>
            </w:r>
            <w:r w:rsidR="00E24396">
              <w:rPr>
                <w:rFonts w:ascii="Times New Roman" w:eastAsia="Andale Sans UI" w:hAnsi="Times New Roman" w:cs="Times New Roman"/>
                <w:kern w:val="3"/>
                <w:sz w:val="28"/>
                <w:szCs w:val="28"/>
                <w:lang w:eastAsia="ja-JP" w:bidi="fa-IR"/>
              </w:rPr>
              <w:t xml:space="preserve"> </w:t>
            </w:r>
            <w:r w:rsidR="00C32B70" w:rsidRPr="00DD5152">
              <w:rPr>
                <w:rFonts w:ascii="Times New Roman" w:eastAsia="Andale Sans UI" w:hAnsi="Times New Roman" w:cs="Times New Roman"/>
                <w:kern w:val="3"/>
                <w:sz w:val="28"/>
                <w:szCs w:val="28"/>
                <w:lang w:eastAsia="ja-JP" w:bidi="fa-IR"/>
              </w:rPr>
              <w:t>%</w:t>
            </w:r>
          </w:p>
        </w:tc>
      </w:tr>
      <w:tr w:rsidR="00C32B70" w:rsidRPr="00DD5152" w:rsidTr="0032319F">
        <w:trPr>
          <w:trHeight w:val="20"/>
        </w:trPr>
        <w:tc>
          <w:tcPr>
            <w:tcW w:w="1853" w:type="dxa"/>
            <w:tcBorders>
              <w:left w:val="single" w:sz="2" w:space="0" w:color="000000"/>
              <w:bottom w:val="single" w:sz="2" w:space="0" w:color="000000"/>
            </w:tcBorders>
            <w:shd w:val="clear" w:color="auto" w:fill="auto"/>
            <w:tcMar>
              <w:top w:w="55" w:type="dxa"/>
              <w:left w:w="55" w:type="dxa"/>
              <w:bottom w:w="55" w:type="dxa"/>
              <w:right w:w="55" w:type="dxa"/>
            </w:tcMar>
          </w:tcPr>
          <w:p w:rsidR="00C32B70" w:rsidRPr="00DD5152" w:rsidRDefault="00C32B70" w:rsidP="0032319F">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8"/>
                <w:szCs w:val="28"/>
                <w:lang w:val="de-DE" w:eastAsia="ja-JP" w:bidi="fa-IR"/>
              </w:rPr>
            </w:pPr>
            <w:r w:rsidRPr="00DD5152">
              <w:rPr>
                <w:rFonts w:ascii="Times New Roman" w:eastAsia="Andale Sans UI" w:hAnsi="Times New Roman" w:cs="Times New Roman"/>
                <w:kern w:val="3"/>
                <w:sz w:val="28"/>
                <w:szCs w:val="28"/>
                <w:lang w:val="de-DE" w:eastAsia="ja-JP" w:bidi="fa-IR"/>
              </w:rPr>
              <w:t xml:space="preserve">3 </w:t>
            </w:r>
            <w:r w:rsidRPr="00DD5152">
              <w:rPr>
                <w:rFonts w:ascii="Times New Roman" w:eastAsia="Andale Sans UI" w:hAnsi="Times New Roman" w:cs="Times New Roman"/>
                <w:kern w:val="3"/>
                <w:sz w:val="28"/>
                <w:szCs w:val="28"/>
                <w:lang w:eastAsia="ja-JP" w:bidi="fa-IR"/>
              </w:rPr>
              <w:t>группа</w:t>
            </w:r>
          </w:p>
        </w:tc>
        <w:tc>
          <w:tcPr>
            <w:tcW w:w="2835" w:type="dxa"/>
            <w:tcBorders>
              <w:left w:val="single" w:sz="2" w:space="0" w:color="000000"/>
              <w:bottom w:val="single" w:sz="2" w:space="0" w:color="000000"/>
            </w:tcBorders>
          </w:tcPr>
          <w:p w:rsidR="00C32B70" w:rsidRPr="00DD5152" w:rsidRDefault="00E24396" w:rsidP="0032319F">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37</w:t>
            </w:r>
          </w:p>
        </w:tc>
        <w:tc>
          <w:tcPr>
            <w:tcW w:w="3969" w:type="dxa"/>
            <w:tcBorders>
              <w:top w:val="single" w:sz="2" w:space="0" w:color="000000"/>
              <w:left w:val="single" w:sz="2" w:space="0" w:color="000000"/>
              <w:bottom w:val="single" w:sz="2" w:space="0" w:color="000000"/>
              <w:right w:val="single" w:sz="2" w:space="0" w:color="000000"/>
            </w:tcBorders>
          </w:tcPr>
          <w:p w:rsidR="00C32B70" w:rsidRPr="00DD5152" w:rsidRDefault="00EC0B63" w:rsidP="006C176C">
            <w:pPr>
              <w:widowControl w:val="0"/>
              <w:suppressLineNumbers/>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9</w:t>
            </w:r>
            <w:r w:rsidR="00E24396">
              <w:rPr>
                <w:rFonts w:ascii="Times New Roman" w:eastAsia="Andale Sans UI" w:hAnsi="Times New Roman" w:cs="Times New Roman"/>
                <w:kern w:val="3"/>
                <w:sz w:val="28"/>
                <w:szCs w:val="28"/>
                <w:lang w:eastAsia="ja-JP" w:bidi="fa-IR"/>
              </w:rPr>
              <w:t xml:space="preserve"> </w:t>
            </w:r>
            <w:r w:rsidR="00C32B70" w:rsidRPr="00DD5152">
              <w:rPr>
                <w:rFonts w:ascii="Times New Roman" w:eastAsia="Andale Sans UI" w:hAnsi="Times New Roman" w:cs="Times New Roman"/>
                <w:kern w:val="3"/>
                <w:sz w:val="28"/>
                <w:szCs w:val="28"/>
                <w:lang w:eastAsia="ja-JP" w:bidi="fa-IR"/>
              </w:rPr>
              <w:t>%</w:t>
            </w:r>
          </w:p>
        </w:tc>
      </w:tr>
      <w:tr w:rsidR="00C32B70" w:rsidRPr="00DD5152" w:rsidTr="0032319F">
        <w:trPr>
          <w:trHeight w:val="20"/>
        </w:trPr>
        <w:tc>
          <w:tcPr>
            <w:tcW w:w="1853" w:type="dxa"/>
            <w:tcBorders>
              <w:left w:val="single" w:sz="2" w:space="0" w:color="000000"/>
              <w:bottom w:val="single" w:sz="2" w:space="0" w:color="000000"/>
            </w:tcBorders>
            <w:shd w:val="clear" w:color="auto" w:fill="auto"/>
            <w:tcMar>
              <w:top w:w="55" w:type="dxa"/>
              <w:left w:w="55" w:type="dxa"/>
              <w:bottom w:w="55" w:type="dxa"/>
              <w:right w:w="55" w:type="dxa"/>
            </w:tcMar>
          </w:tcPr>
          <w:p w:rsidR="00C32B70" w:rsidRPr="00DD5152" w:rsidRDefault="00C32B70" w:rsidP="0032319F">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8"/>
                <w:szCs w:val="28"/>
                <w:lang w:val="de-DE" w:eastAsia="ja-JP" w:bidi="fa-IR"/>
              </w:rPr>
            </w:pPr>
            <w:r w:rsidRPr="00DD5152">
              <w:rPr>
                <w:rFonts w:ascii="Times New Roman" w:eastAsia="Andale Sans UI" w:hAnsi="Times New Roman" w:cs="Times New Roman"/>
                <w:kern w:val="3"/>
                <w:sz w:val="28"/>
                <w:szCs w:val="28"/>
                <w:lang w:val="de-DE" w:eastAsia="ja-JP" w:bidi="fa-IR"/>
              </w:rPr>
              <w:t xml:space="preserve">4 </w:t>
            </w:r>
            <w:r w:rsidRPr="00DD5152">
              <w:rPr>
                <w:rFonts w:ascii="Times New Roman" w:eastAsia="Andale Sans UI" w:hAnsi="Times New Roman" w:cs="Times New Roman"/>
                <w:kern w:val="3"/>
                <w:sz w:val="28"/>
                <w:szCs w:val="28"/>
                <w:lang w:eastAsia="ja-JP" w:bidi="fa-IR"/>
              </w:rPr>
              <w:t>группа</w:t>
            </w:r>
          </w:p>
        </w:tc>
        <w:tc>
          <w:tcPr>
            <w:tcW w:w="2835" w:type="dxa"/>
            <w:tcBorders>
              <w:left w:val="single" w:sz="2" w:space="0" w:color="000000"/>
              <w:bottom w:val="single" w:sz="2" w:space="0" w:color="000000"/>
            </w:tcBorders>
          </w:tcPr>
          <w:p w:rsidR="00C32B70" w:rsidRPr="00DD5152" w:rsidRDefault="00E24396" w:rsidP="0032319F">
            <w:pPr>
              <w:widowControl w:val="0"/>
              <w:suppressLineNumbers/>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3</w:t>
            </w:r>
          </w:p>
        </w:tc>
        <w:tc>
          <w:tcPr>
            <w:tcW w:w="3969" w:type="dxa"/>
            <w:tcBorders>
              <w:top w:val="single" w:sz="2" w:space="0" w:color="000000"/>
              <w:left w:val="single" w:sz="2" w:space="0" w:color="000000"/>
              <w:bottom w:val="single" w:sz="2" w:space="0" w:color="000000"/>
              <w:right w:val="single" w:sz="2" w:space="0" w:color="000000"/>
            </w:tcBorders>
          </w:tcPr>
          <w:p w:rsidR="00C32B70" w:rsidRPr="00DD5152" w:rsidRDefault="00EC0B63" w:rsidP="006C176C">
            <w:pPr>
              <w:widowControl w:val="0"/>
              <w:suppressLineNumbers/>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1</w:t>
            </w:r>
            <w:r w:rsidR="006C176C" w:rsidRPr="00DD5152">
              <w:rPr>
                <w:rFonts w:ascii="Times New Roman" w:eastAsia="Andale Sans UI" w:hAnsi="Times New Roman" w:cs="Times New Roman"/>
                <w:kern w:val="3"/>
                <w:sz w:val="28"/>
                <w:szCs w:val="28"/>
                <w:lang w:eastAsia="ja-JP" w:bidi="fa-IR"/>
              </w:rPr>
              <w:t xml:space="preserve"> </w:t>
            </w:r>
            <w:r w:rsidR="00C32B70" w:rsidRPr="00DD5152">
              <w:rPr>
                <w:rFonts w:ascii="Times New Roman" w:eastAsia="Andale Sans UI" w:hAnsi="Times New Roman" w:cs="Times New Roman"/>
                <w:kern w:val="3"/>
                <w:sz w:val="28"/>
                <w:szCs w:val="28"/>
                <w:lang w:eastAsia="ja-JP" w:bidi="fa-IR"/>
              </w:rPr>
              <w:t>%</w:t>
            </w:r>
          </w:p>
        </w:tc>
      </w:tr>
    </w:tbl>
    <w:p w:rsidR="00C32B70" w:rsidRPr="00DD5152" w:rsidRDefault="00C32B70" w:rsidP="00C32B70">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eastAsia="ja-JP" w:bidi="fa-IR"/>
        </w:rPr>
      </w:pPr>
    </w:p>
    <w:p w:rsidR="00C32B70" w:rsidRPr="00DD5152" w:rsidRDefault="00C32B70" w:rsidP="00C32B70">
      <w:pPr>
        <w:tabs>
          <w:tab w:val="left" w:pos="3000"/>
        </w:tabs>
        <w:spacing w:after="0" w:line="240" w:lineRule="auto"/>
        <w:jc w:val="center"/>
        <w:rPr>
          <w:rFonts w:ascii="Times New Roman" w:eastAsia="Times New Roman" w:hAnsi="Times New Roman" w:cs="Times New Roman"/>
          <w:sz w:val="28"/>
          <w:szCs w:val="28"/>
          <w:u w:val="single"/>
          <w:lang w:eastAsia="ru-RU"/>
        </w:rPr>
      </w:pPr>
      <w:r w:rsidRPr="00DD5152">
        <w:rPr>
          <w:rFonts w:ascii="Times New Roman" w:eastAsia="Andale Sans UI" w:hAnsi="Times New Roman" w:cs="Times New Roman"/>
          <w:kern w:val="3"/>
          <w:sz w:val="28"/>
          <w:szCs w:val="28"/>
          <w:lang w:eastAsia="ja-JP" w:bidi="fa-IR"/>
        </w:rPr>
        <w:t xml:space="preserve"> </w:t>
      </w:r>
      <w:bookmarkStart w:id="0" w:name="_GoBack"/>
      <w:bookmarkEnd w:id="0"/>
      <w:r w:rsidRPr="00140298">
        <w:rPr>
          <w:rFonts w:ascii="Times New Roman" w:eastAsia="Times New Roman" w:hAnsi="Times New Roman" w:cs="Times New Roman"/>
          <w:sz w:val="28"/>
          <w:szCs w:val="28"/>
          <w:u w:val="single"/>
          <w:lang w:eastAsia="ru-RU"/>
        </w:rPr>
        <w:t>Социальный паспорт семей воспитанников</w:t>
      </w:r>
    </w:p>
    <w:p w:rsidR="00C32B70" w:rsidRPr="00DD5152" w:rsidRDefault="00C32B70" w:rsidP="00C32B70">
      <w:pPr>
        <w:tabs>
          <w:tab w:val="left" w:pos="3000"/>
        </w:tabs>
        <w:spacing w:after="0" w:line="240" w:lineRule="auto"/>
        <w:ind w:left="709"/>
        <w:jc w:val="center"/>
        <w:rPr>
          <w:rFonts w:ascii="Times New Roman" w:eastAsia="Times New Roman" w:hAnsi="Times New Roman" w:cs="Times New Roman"/>
          <w:b/>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2519"/>
        <w:gridCol w:w="769"/>
        <w:gridCol w:w="1161"/>
        <w:gridCol w:w="769"/>
        <w:gridCol w:w="1147"/>
        <w:gridCol w:w="769"/>
        <w:gridCol w:w="1147"/>
      </w:tblGrid>
      <w:tr w:rsidR="00C32B70" w:rsidRPr="00DD5152" w:rsidTr="0032319F">
        <w:trPr>
          <w:trHeight w:val="364"/>
          <w:jc w:val="center"/>
        </w:trPr>
        <w:tc>
          <w:tcPr>
            <w:tcW w:w="615" w:type="pct"/>
            <w:vMerge w:val="restart"/>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xml:space="preserve">№ </w:t>
            </w:r>
          </w:p>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proofErr w:type="gramStart"/>
            <w:r w:rsidRPr="00DD5152">
              <w:rPr>
                <w:rFonts w:ascii="Times New Roman" w:eastAsia="Times New Roman" w:hAnsi="Times New Roman" w:cs="Times New Roman"/>
                <w:sz w:val="28"/>
                <w:szCs w:val="28"/>
                <w:lang w:eastAsia="ru-RU"/>
              </w:rPr>
              <w:t>п</w:t>
            </w:r>
            <w:proofErr w:type="gramEnd"/>
            <w:r w:rsidRPr="00DD5152">
              <w:rPr>
                <w:rFonts w:ascii="Times New Roman" w:eastAsia="Times New Roman" w:hAnsi="Times New Roman" w:cs="Times New Roman"/>
                <w:sz w:val="28"/>
                <w:szCs w:val="28"/>
                <w:lang w:eastAsia="ru-RU"/>
              </w:rPr>
              <w:t>/п</w:t>
            </w:r>
          </w:p>
        </w:tc>
        <w:tc>
          <w:tcPr>
            <w:tcW w:w="1409" w:type="pct"/>
            <w:vMerge w:val="restart"/>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Критерии</w:t>
            </w:r>
          </w:p>
        </w:tc>
        <w:tc>
          <w:tcPr>
            <w:tcW w:w="992" w:type="pct"/>
            <w:gridSpan w:val="2"/>
          </w:tcPr>
          <w:p w:rsidR="00C32B70" w:rsidRPr="00DD5152" w:rsidRDefault="00103A99" w:rsidP="0087132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31.12.2017</w:t>
            </w:r>
          </w:p>
        </w:tc>
        <w:tc>
          <w:tcPr>
            <w:tcW w:w="992" w:type="pct"/>
            <w:gridSpan w:val="2"/>
          </w:tcPr>
          <w:p w:rsidR="00C32B70" w:rsidRPr="00DD5152" w:rsidRDefault="00C32B70" w:rsidP="00D63727">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xml:space="preserve">На </w:t>
            </w:r>
            <w:r w:rsidR="00103A99">
              <w:rPr>
                <w:rFonts w:ascii="Times New Roman" w:eastAsia="Times New Roman" w:hAnsi="Times New Roman" w:cs="Times New Roman"/>
                <w:sz w:val="28"/>
                <w:szCs w:val="28"/>
                <w:lang w:eastAsia="ru-RU"/>
              </w:rPr>
              <w:t>31.12.2018</w:t>
            </w:r>
          </w:p>
        </w:tc>
        <w:tc>
          <w:tcPr>
            <w:tcW w:w="992" w:type="pct"/>
            <w:gridSpan w:val="2"/>
          </w:tcPr>
          <w:p w:rsidR="00C32B70" w:rsidRPr="00DD5152" w:rsidRDefault="00103A99" w:rsidP="0087132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31.12.2019</w:t>
            </w:r>
          </w:p>
        </w:tc>
      </w:tr>
      <w:tr w:rsidR="00C32B70" w:rsidRPr="00DD5152" w:rsidTr="0032319F">
        <w:trPr>
          <w:trHeight w:val="338"/>
          <w:jc w:val="center"/>
        </w:trPr>
        <w:tc>
          <w:tcPr>
            <w:tcW w:w="615" w:type="pct"/>
            <w:vMerge/>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p>
        </w:tc>
        <w:tc>
          <w:tcPr>
            <w:tcW w:w="1409" w:type="pct"/>
            <w:vMerge/>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p>
        </w:tc>
        <w:tc>
          <w:tcPr>
            <w:tcW w:w="438" w:type="pct"/>
          </w:tcPr>
          <w:p w:rsidR="00C32B70" w:rsidRPr="00DD5152" w:rsidRDefault="00C32B70" w:rsidP="003231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Кол-во</w:t>
            </w:r>
          </w:p>
        </w:tc>
        <w:tc>
          <w:tcPr>
            <w:tcW w:w="554" w:type="pct"/>
          </w:tcPr>
          <w:p w:rsidR="00C32B70" w:rsidRPr="00DD5152" w:rsidRDefault="00C32B70" w:rsidP="0032319F">
            <w:pPr>
              <w:spacing w:after="0" w:line="240" w:lineRule="auto"/>
              <w:ind w:left="709"/>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w:t>
            </w:r>
          </w:p>
        </w:tc>
        <w:tc>
          <w:tcPr>
            <w:tcW w:w="438" w:type="pct"/>
          </w:tcPr>
          <w:p w:rsidR="00C32B70" w:rsidRPr="00DD5152" w:rsidRDefault="00C32B70" w:rsidP="003231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Кол-во</w:t>
            </w:r>
          </w:p>
        </w:tc>
        <w:tc>
          <w:tcPr>
            <w:tcW w:w="554" w:type="pct"/>
          </w:tcPr>
          <w:p w:rsidR="00C32B70" w:rsidRPr="00DD5152" w:rsidRDefault="00C32B70" w:rsidP="0032319F">
            <w:pPr>
              <w:spacing w:after="0" w:line="240" w:lineRule="auto"/>
              <w:ind w:left="709"/>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w:t>
            </w:r>
          </w:p>
        </w:tc>
        <w:tc>
          <w:tcPr>
            <w:tcW w:w="438" w:type="pct"/>
          </w:tcPr>
          <w:p w:rsidR="00C32B70" w:rsidRPr="00DD5152" w:rsidRDefault="00C32B70" w:rsidP="003231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Кол-во</w:t>
            </w:r>
          </w:p>
        </w:tc>
        <w:tc>
          <w:tcPr>
            <w:tcW w:w="554" w:type="pct"/>
          </w:tcPr>
          <w:p w:rsidR="00C32B70" w:rsidRPr="00DD5152" w:rsidRDefault="00C32B70" w:rsidP="0032319F">
            <w:pPr>
              <w:spacing w:after="0" w:line="240" w:lineRule="auto"/>
              <w:ind w:left="709"/>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w:t>
            </w:r>
          </w:p>
        </w:tc>
      </w:tr>
      <w:tr w:rsidR="00C32B70" w:rsidRPr="00DD5152" w:rsidTr="0032319F">
        <w:trPr>
          <w:trHeight w:val="146"/>
          <w:jc w:val="center"/>
        </w:trPr>
        <w:tc>
          <w:tcPr>
            <w:tcW w:w="615" w:type="pct"/>
            <w:vMerge w:val="restart"/>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1.</w:t>
            </w:r>
          </w:p>
        </w:tc>
        <w:tc>
          <w:tcPr>
            <w:tcW w:w="1409" w:type="pct"/>
          </w:tcPr>
          <w:p w:rsidR="00C32B70" w:rsidRPr="00DD5152" w:rsidRDefault="00C32B70" w:rsidP="00D63727">
            <w:pPr>
              <w:spacing w:after="0" w:line="240" w:lineRule="auto"/>
              <w:ind w:left="128" w:hanging="60"/>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Всего детей:</w:t>
            </w:r>
          </w:p>
        </w:tc>
        <w:tc>
          <w:tcPr>
            <w:tcW w:w="438" w:type="pct"/>
          </w:tcPr>
          <w:p w:rsidR="00C32B70" w:rsidRPr="00DD5152" w:rsidRDefault="004521CF" w:rsidP="003231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350</w:t>
            </w:r>
          </w:p>
        </w:tc>
        <w:tc>
          <w:tcPr>
            <w:tcW w:w="554" w:type="pct"/>
          </w:tcPr>
          <w:p w:rsidR="00C32B70" w:rsidRPr="00DD5152" w:rsidRDefault="00C32B70" w:rsidP="003231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100%</w:t>
            </w:r>
          </w:p>
        </w:tc>
        <w:tc>
          <w:tcPr>
            <w:tcW w:w="438" w:type="pct"/>
          </w:tcPr>
          <w:p w:rsidR="00C32B70" w:rsidRPr="00DD5152" w:rsidRDefault="00C32B70" w:rsidP="0087132D">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3</w:t>
            </w:r>
            <w:r w:rsidR="006B17F4">
              <w:rPr>
                <w:rFonts w:ascii="Times New Roman" w:eastAsia="Times New Roman" w:hAnsi="Times New Roman" w:cs="Times New Roman"/>
                <w:sz w:val="28"/>
                <w:szCs w:val="28"/>
                <w:lang w:eastAsia="ru-RU"/>
              </w:rPr>
              <w:t>78</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100%</w:t>
            </w:r>
          </w:p>
        </w:tc>
        <w:tc>
          <w:tcPr>
            <w:tcW w:w="438" w:type="pct"/>
          </w:tcPr>
          <w:p w:rsidR="00C32B70" w:rsidRPr="00DD5152" w:rsidRDefault="00EC0B63"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387</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100%</w:t>
            </w:r>
          </w:p>
        </w:tc>
      </w:tr>
      <w:tr w:rsidR="00C32B70" w:rsidRPr="00DD5152" w:rsidTr="0032319F">
        <w:trPr>
          <w:trHeight w:val="146"/>
          <w:jc w:val="center"/>
        </w:trPr>
        <w:tc>
          <w:tcPr>
            <w:tcW w:w="615" w:type="pct"/>
            <w:vMerge/>
          </w:tcPr>
          <w:p w:rsidR="00C32B70" w:rsidRPr="00DD5152" w:rsidRDefault="00C32B70" w:rsidP="0032319F">
            <w:pPr>
              <w:tabs>
                <w:tab w:val="center" w:pos="1566"/>
              </w:tabs>
              <w:spacing w:after="0" w:line="240" w:lineRule="auto"/>
              <w:ind w:left="709"/>
              <w:jc w:val="center"/>
              <w:rPr>
                <w:rFonts w:ascii="Times New Roman" w:eastAsia="Times New Roman" w:hAnsi="Times New Roman" w:cs="Times New Roman"/>
                <w:sz w:val="28"/>
                <w:szCs w:val="28"/>
                <w:lang w:eastAsia="ru-RU"/>
              </w:rPr>
            </w:pPr>
          </w:p>
        </w:tc>
        <w:tc>
          <w:tcPr>
            <w:tcW w:w="1409" w:type="pct"/>
          </w:tcPr>
          <w:p w:rsidR="00C32B70" w:rsidRPr="00DD5152" w:rsidRDefault="00C32B70" w:rsidP="00D63727">
            <w:pPr>
              <w:tabs>
                <w:tab w:val="center" w:pos="1566"/>
              </w:tabs>
              <w:spacing w:after="0" w:line="240" w:lineRule="auto"/>
              <w:ind w:left="128" w:hanging="60"/>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Из них:</w:t>
            </w:r>
            <w:r w:rsidRPr="00DD5152">
              <w:rPr>
                <w:rFonts w:ascii="Times New Roman" w:eastAsia="Times New Roman" w:hAnsi="Times New Roman" w:cs="Times New Roman"/>
                <w:sz w:val="28"/>
                <w:szCs w:val="28"/>
                <w:lang w:eastAsia="ru-RU"/>
              </w:rPr>
              <w:tab/>
              <w:t xml:space="preserve">                  сирот</w:t>
            </w:r>
          </w:p>
        </w:tc>
        <w:tc>
          <w:tcPr>
            <w:tcW w:w="438"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438" w:type="pct"/>
          </w:tcPr>
          <w:p w:rsidR="00C32B70" w:rsidRPr="00DD5152" w:rsidRDefault="00C32B70" w:rsidP="003231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438"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554" w:type="pct"/>
          </w:tcPr>
          <w:p w:rsidR="00C32B70" w:rsidRPr="00DD5152" w:rsidRDefault="00C32B70" w:rsidP="003231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r w:rsidR="00C82402">
              <w:rPr>
                <w:rFonts w:ascii="Times New Roman" w:eastAsia="Times New Roman" w:hAnsi="Times New Roman" w:cs="Times New Roman"/>
                <w:sz w:val="28"/>
                <w:szCs w:val="28"/>
                <w:lang w:eastAsia="ru-RU"/>
              </w:rPr>
              <w:t xml:space="preserve"> </w:t>
            </w:r>
            <w:r w:rsidRPr="00DD5152">
              <w:rPr>
                <w:rFonts w:ascii="Times New Roman" w:eastAsia="Times New Roman" w:hAnsi="Times New Roman" w:cs="Times New Roman"/>
                <w:sz w:val="28"/>
                <w:szCs w:val="28"/>
                <w:lang w:eastAsia="ru-RU"/>
              </w:rPr>
              <w:t>%</w:t>
            </w:r>
          </w:p>
        </w:tc>
      </w:tr>
      <w:tr w:rsidR="00C32B70" w:rsidRPr="00DD5152" w:rsidTr="0032319F">
        <w:trPr>
          <w:trHeight w:val="146"/>
          <w:jc w:val="center"/>
        </w:trPr>
        <w:tc>
          <w:tcPr>
            <w:tcW w:w="615" w:type="pct"/>
            <w:vMerge/>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p>
        </w:tc>
        <w:tc>
          <w:tcPr>
            <w:tcW w:w="1409" w:type="pct"/>
          </w:tcPr>
          <w:p w:rsidR="00C32B70" w:rsidRPr="00DD5152" w:rsidRDefault="00C32B70" w:rsidP="00D63727">
            <w:pPr>
              <w:spacing w:after="0" w:line="240" w:lineRule="auto"/>
              <w:ind w:left="128" w:hanging="60"/>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инвалидов</w:t>
            </w:r>
          </w:p>
        </w:tc>
        <w:tc>
          <w:tcPr>
            <w:tcW w:w="438"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438"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438" w:type="pct"/>
          </w:tcPr>
          <w:p w:rsidR="00C32B70" w:rsidRPr="00DD5152" w:rsidRDefault="006B17F4"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54" w:type="pct"/>
          </w:tcPr>
          <w:p w:rsidR="00C32B70" w:rsidRPr="00DD5152" w:rsidRDefault="00EC0B63"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82402">
              <w:rPr>
                <w:rFonts w:ascii="Times New Roman" w:eastAsia="Times New Roman" w:hAnsi="Times New Roman" w:cs="Times New Roman"/>
                <w:sz w:val="28"/>
                <w:szCs w:val="28"/>
                <w:lang w:eastAsia="ru-RU"/>
              </w:rPr>
              <w:t xml:space="preserve"> </w:t>
            </w:r>
            <w:r w:rsidR="00C32B70" w:rsidRPr="00DD5152">
              <w:rPr>
                <w:rFonts w:ascii="Times New Roman" w:eastAsia="Times New Roman" w:hAnsi="Times New Roman" w:cs="Times New Roman"/>
                <w:sz w:val="28"/>
                <w:szCs w:val="28"/>
                <w:lang w:eastAsia="ru-RU"/>
              </w:rPr>
              <w:t>%</w:t>
            </w:r>
          </w:p>
        </w:tc>
      </w:tr>
      <w:tr w:rsidR="00C32B70" w:rsidRPr="00DD5152" w:rsidTr="0032319F">
        <w:trPr>
          <w:trHeight w:val="146"/>
          <w:jc w:val="center"/>
        </w:trPr>
        <w:tc>
          <w:tcPr>
            <w:tcW w:w="615" w:type="pct"/>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p>
        </w:tc>
        <w:tc>
          <w:tcPr>
            <w:tcW w:w="1409" w:type="pct"/>
          </w:tcPr>
          <w:p w:rsidR="00C32B70" w:rsidRPr="00DD5152" w:rsidRDefault="00C32B70" w:rsidP="00D63727">
            <w:pPr>
              <w:spacing w:after="0" w:line="240" w:lineRule="auto"/>
              <w:ind w:left="128" w:hanging="60"/>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опекаемые</w:t>
            </w:r>
          </w:p>
        </w:tc>
        <w:tc>
          <w:tcPr>
            <w:tcW w:w="438"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1</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3,5%</w:t>
            </w:r>
          </w:p>
        </w:tc>
        <w:tc>
          <w:tcPr>
            <w:tcW w:w="438"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1</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3,5%</w:t>
            </w:r>
          </w:p>
        </w:tc>
        <w:tc>
          <w:tcPr>
            <w:tcW w:w="438" w:type="pct"/>
          </w:tcPr>
          <w:p w:rsidR="00C32B70" w:rsidRPr="00DD5152" w:rsidRDefault="00C82402"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554" w:type="pct"/>
          </w:tcPr>
          <w:p w:rsidR="00C32B70" w:rsidRPr="00DD5152" w:rsidRDefault="00C82402"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C32B70" w:rsidRPr="00DD5152" w:rsidTr="0032319F">
        <w:trPr>
          <w:trHeight w:val="146"/>
          <w:jc w:val="center"/>
        </w:trPr>
        <w:tc>
          <w:tcPr>
            <w:tcW w:w="615" w:type="pct"/>
            <w:vMerge w:val="restart"/>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2.</w:t>
            </w:r>
          </w:p>
        </w:tc>
        <w:tc>
          <w:tcPr>
            <w:tcW w:w="1409" w:type="pct"/>
          </w:tcPr>
          <w:p w:rsidR="00C32B70" w:rsidRPr="00DD5152" w:rsidRDefault="00C32B70" w:rsidP="00D63727">
            <w:pPr>
              <w:spacing w:after="0" w:line="240" w:lineRule="auto"/>
              <w:ind w:left="128" w:hanging="60"/>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Всего семей:</w:t>
            </w:r>
          </w:p>
        </w:tc>
        <w:tc>
          <w:tcPr>
            <w:tcW w:w="438" w:type="pct"/>
          </w:tcPr>
          <w:p w:rsidR="00C32B70" w:rsidRPr="00DD5152" w:rsidRDefault="006B17F4"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308</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100%</w:t>
            </w:r>
          </w:p>
        </w:tc>
        <w:tc>
          <w:tcPr>
            <w:tcW w:w="438" w:type="pct"/>
          </w:tcPr>
          <w:p w:rsidR="00C32B70" w:rsidRPr="00DD5152" w:rsidRDefault="006B17F4"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307</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100%</w:t>
            </w:r>
          </w:p>
        </w:tc>
        <w:tc>
          <w:tcPr>
            <w:tcW w:w="438" w:type="pct"/>
          </w:tcPr>
          <w:p w:rsidR="00C32B70" w:rsidRPr="00DD5152" w:rsidRDefault="00EC0B63" w:rsidP="003231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387</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100%</w:t>
            </w:r>
          </w:p>
        </w:tc>
      </w:tr>
      <w:tr w:rsidR="00C32B70" w:rsidRPr="00DD5152" w:rsidTr="0032319F">
        <w:trPr>
          <w:trHeight w:val="146"/>
          <w:jc w:val="center"/>
        </w:trPr>
        <w:tc>
          <w:tcPr>
            <w:tcW w:w="615" w:type="pct"/>
            <w:vMerge/>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p>
        </w:tc>
        <w:tc>
          <w:tcPr>
            <w:tcW w:w="1409" w:type="pct"/>
          </w:tcPr>
          <w:p w:rsidR="00C32B70" w:rsidRPr="00DD5152" w:rsidRDefault="00C32B70" w:rsidP="00D63727">
            <w:pPr>
              <w:spacing w:after="0" w:line="240" w:lineRule="auto"/>
              <w:ind w:left="128" w:hanging="60"/>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Из них:               полных</w:t>
            </w:r>
          </w:p>
        </w:tc>
        <w:tc>
          <w:tcPr>
            <w:tcW w:w="438" w:type="pct"/>
          </w:tcPr>
          <w:p w:rsidR="00C32B70" w:rsidRPr="00DD5152" w:rsidRDefault="006B17F4"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87,4%%</w:t>
            </w:r>
          </w:p>
        </w:tc>
        <w:tc>
          <w:tcPr>
            <w:tcW w:w="438" w:type="pct"/>
          </w:tcPr>
          <w:p w:rsidR="00C32B70" w:rsidRPr="00DD5152" w:rsidRDefault="006B17F4"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262</w:t>
            </w:r>
          </w:p>
        </w:tc>
        <w:tc>
          <w:tcPr>
            <w:tcW w:w="554" w:type="pct"/>
          </w:tcPr>
          <w:p w:rsidR="00C32B70" w:rsidRPr="00DD5152" w:rsidRDefault="006B17F4" w:rsidP="006B17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w:t>
            </w:r>
            <w:r w:rsidR="00C32B70" w:rsidRPr="00DD515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00C32B70" w:rsidRPr="00DD5152">
              <w:rPr>
                <w:rFonts w:ascii="Times New Roman" w:eastAsia="Times New Roman" w:hAnsi="Times New Roman" w:cs="Times New Roman"/>
                <w:sz w:val="28"/>
                <w:szCs w:val="28"/>
                <w:lang w:eastAsia="ru-RU"/>
              </w:rPr>
              <w:t>%</w:t>
            </w:r>
          </w:p>
        </w:tc>
        <w:tc>
          <w:tcPr>
            <w:tcW w:w="438" w:type="pct"/>
          </w:tcPr>
          <w:p w:rsidR="00C32B70" w:rsidRPr="00DD5152" w:rsidRDefault="00EC0B63"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287</w:t>
            </w:r>
          </w:p>
        </w:tc>
        <w:tc>
          <w:tcPr>
            <w:tcW w:w="554" w:type="pct"/>
          </w:tcPr>
          <w:p w:rsidR="00C32B70" w:rsidRPr="00DD5152" w:rsidRDefault="00EC0B63" w:rsidP="003231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r w:rsidR="00975CF4">
              <w:rPr>
                <w:rFonts w:ascii="Times New Roman" w:eastAsia="Times New Roman" w:hAnsi="Times New Roman" w:cs="Times New Roman"/>
                <w:sz w:val="28"/>
                <w:szCs w:val="28"/>
                <w:lang w:eastAsia="ru-RU"/>
              </w:rPr>
              <w:t xml:space="preserve"> </w:t>
            </w:r>
            <w:r w:rsidR="00C32B70" w:rsidRPr="00DD5152">
              <w:rPr>
                <w:rFonts w:ascii="Times New Roman" w:eastAsia="Times New Roman" w:hAnsi="Times New Roman" w:cs="Times New Roman"/>
                <w:sz w:val="28"/>
                <w:szCs w:val="28"/>
                <w:lang w:eastAsia="ru-RU"/>
              </w:rPr>
              <w:t>%</w:t>
            </w:r>
          </w:p>
        </w:tc>
      </w:tr>
      <w:tr w:rsidR="00C32B70" w:rsidRPr="00DD5152" w:rsidTr="0032319F">
        <w:trPr>
          <w:trHeight w:val="279"/>
          <w:jc w:val="center"/>
        </w:trPr>
        <w:tc>
          <w:tcPr>
            <w:tcW w:w="615" w:type="pct"/>
            <w:vMerge/>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p>
        </w:tc>
        <w:tc>
          <w:tcPr>
            <w:tcW w:w="1409" w:type="pct"/>
          </w:tcPr>
          <w:p w:rsidR="00C32B70" w:rsidRPr="00DD5152" w:rsidRDefault="00C32B70" w:rsidP="00D63727">
            <w:pPr>
              <w:spacing w:after="0" w:line="240" w:lineRule="auto"/>
              <w:ind w:left="128" w:hanging="60"/>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неполных</w:t>
            </w:r>
          </w:p>
        </w:tc>
        <w:tc>
          <w:tcPr>
            <w:tcW w:w="438" w:type="pct"/>
          </w:tcPr>
          <w:p w:rsidR="00C32B70" w:rsidRPr="00DD5152" w:rsidRDefault="006B17F4"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12.6%</w:t>
            </w:r>
          </w:p>
        </w:tc>
        <w:tc>
          <w:tcPr>
            <w:tcW w:w="438" w:type="pct"/>
          </w:tcPr>
          <w:p w:rsidR="00C32B70" w:rsidRPr="00DD5152" w:rsidRDefault="006B17F4"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554" w:type="pct"/>
          </w:tcPr>
          <w:p w:rsidR="00C32B70" w:rsidRPr="00DD5152" w:rsidRDefault="006B17F4"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14,7</w:t>
            </w:r>
            <w:r w:rsidR="00C32B70" w:rsidRPr="00DD5152">
              <w:rPr>
                <w:rFonts w:ascii="Times New Roman" w:eastAsia="Times New Roman" w:hAnsi="Times New Roman" w:cs="Times New Roman"/>
                <w:sz w:val="28"/>
                <w:szCs w:val="28"/>
                <w:lang w:eastAsia="ru-RU"/>
              </w:rPr>
              <w:t>%</w:t>
            </w:r>
          </w:p>
        </w:tc>
        <w:tc>
          <w:tcPr>
            <w:tcW w:w="438" w:type="pct"/>
          </w:tcPr>
          <w:p w:rsidR="00C32B70" w:rsidRPr="00DD5152" w:rsidRDefault="00C82402"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c>
          <w:tcPr>
            <w:tcW w:w="554" w:type="pct"/>
          </w:tcPr>
          <w:p w:rsidR="00C32B70" w:rsidRPr="00DD5152" w:rsidRDefault="00EC0B63"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975CF4">
              <w:rPr>
                <w:rFonts w:ascii="Times New Roman" w:eastAsia="Times New Roman" w:hAnsi="Times New Roman" w:cs="Times New Roman"/>
                <w:sz w:val="28"/>
                <w:szCs w:val="28"/>
                <w:lang w:eastAsia="ru-RU"/>
              </w:rPr>
              <w:t xml:space="preserve"> </w:t>
            </w:r>
            <w:r w:rsidR="00C32B70" w:rsidRPr="00DD5152">
              <w:rPr>
                <w:rFonts w:ascii="Times New Roman" w:eastAsia="Times New Roman" w:hAnsi="Times New Roman" w:cs="Times New Roman"/>
                <w:sz w:val="28"/>
                <w:szCs w:val="28"/>
                <w:lang w:eastAsia="ru-RU"/>
              </w:rPr>
              <w:t>%</w:t>
            </w:r>
          </w:p>
        </w:tc>
      </w:tr>
      <w:tr w:rsidR="00C32B70" w:rsidRPr="00DD5152" w:rsidTr="0032319F">
        <w:trPr>
          <w:trHeight w:val="146"/>
          <w:jc w:val="center"/>
        </w:trPr>
        <w:tc>
          <w:tcPr>
            <w:tcW w:w="615" w:type="pct"/>
            <w:vMerge/>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p>
        </w:tc>
        <w:tc>
          <w:tcPr>
            <w:tcW w:w="1409" w:type="pct"/>
          </w:tcPr>
          <w:p w:rsidR="00C32B70" w:rsidRPr="00DD5152" w:rsidRDefault="00C32B70" w:rsidP="00D63727">
            <w:pPr>
              <w:spacing w:after="0" w:line="240" w:lineRule="auto"/>
              <w:ind w:left="128" w:hanging="60"/>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многодетных</w:t>
            </w:r>
          </w:p>
        </w:tc>
        <w:tc>
          <w:tcPr>
            <w:tcW w:w="438" w:type="pct"/>
          </w:tcPr>
          <w:p w:rsidR="00C32B70" w:rsidRPr="00DD5152" w:rsidRDefault="006B17F4"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xml:space="preserve"> 7,64%</w:t>
            </w:r>
          </w:p>
        </w:tc>
        <w:tc>
          <w:tcPr>
            <w:tcW w:w="438" w:type="pct"/>
          </w:tcPr>
          <w:p w:rsidR="00C32B70" w:rsidRPr="00DD5152" w:rsidRDefault="006B17F4"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554" w:type="pct"/>
          </w:tcPr>
          <w:p w:rsidR="00C32B70" w:rsidRPr="00DD5152" w:rsidRDefault="006B17F4"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r w:rsidR="00C32B70" w:rsidRPr="00DD5152">
              <w:rPr>
                <w:rFonts w:ascii="Times New Roman" w:eastAsia="Times New Roman" w:hAnsi="Times New Roman" w:cs="Times New Roman"/>
                <w:sz w:val="28"/>
                <w:szCs w:val="28"/>
                <w:lang w:eastAsia="ru-RU"/>
              </w:rPr>
              <w:t>%</w:t>
            </w:r>
          </w:p>
        </w:tc>
        <w:tc>
          <w:tcPr>
            <w:tcW w:w="438" w:type="pct"/>
          </w:tcPr>
          <w:p w:rsidR="00C32B70" w:rsidRPr="00DD5152" w:rsidRDefault="00C82402"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p>
        </w:tc>
        <w:tc>
          <w:tcPr>
            <w:tcW w:w="554" w:type="pct"/>
          </w:tcPr>
          <w:p w:rsidR="00C32B70" w:rsidRPr="00DD5152" w:rsidRDefault="008820C4" w:rsidP="003231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00C32B70" w:rsidRPr="00DD5152">
              <w:rPr>
                <w:rFonts w:ascii="Times New Roman" w:eastAsia="Times New Roman" w:hAnsi="Times New Roman" w:cs="Times New Roman"/>
                <w:sz w:val="28"/>
                <w:szCs w:val="28"/>
                <w:lang w:eastAsia="ru-RU"/>
              </w:rPr>
              <w:t>%</w:t>
            </w:r>
          </w:p>
        </w:tc>
      </w:tr>
      <w:tr w:rsidR="00C32B70" w:rsidRPr="00DD5152" w:rsidTr="0032319F">
        <w:trPr>
          <w:trHeight w:val="146"/>
          <w:jc w:val="center"/>
        </w:trPr>
        <w:tc>
          <w:tcPr>
            <w:tcW w:w="615" w:type="pct"/>
            <w:vMerge/>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p>
        </w:tc>
        <w:tc>
          <w:tcPr>
            <w:tcW w:w="1409" w:type="pct"/>
          </w:tcPr>
          <w:p w:rsidR="00C32B70" w:rsidRPr="00DD5152" w:rsidRDefault="00C32B70" w:rsidP="00D63727">
            <w:pPr>
              <w:spacing w:after="0" w:line="240" w:lineRule="auto"/>
              <w:ind w:left="128" w:hanging="60"/>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малообеспеченные</w:t>
            </w:r>
          </w:p>
        </w:tc>
        <w:tc>
          <w:tcPr>
            <w:tcW w:w="438"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2</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0,66%</w:t>
            </w:r>
          </w:p>
        </w:tc>
        <w:tc>
          <w:tcPr>
            <w:tcW w:w="438" w:type="pct"/>
          </w:tcPr>
          <w:p w:rsidR="00C32B70" w:rsidRPr="00DD5152" w:rsidRDefault="006B17F4"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54" w:type="pct"/>
          </w:tcPr>
          <w:p w:rsidR="00C32B70" w:rsidRPr="00DD5152" w:rsidRDefault="006B17F4"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r w:rsidR="00C32B70" w:rsidRPr="00DD5152">
              <w:rPr>
                <w:rFonts w:ascii="Times New Roman" w:eastAsia="Times New Roman" w:hAnsi="Times New Roman" w:cs="Times New Roman"/>
                <w:sz w:val="28"/>
                <w:szCs w:val="28"/>
                <w:lang w:eastAsia="ru-RU"/>
              </w:rPr>
              <w:t>%</w:t>
            </w:r>
          </w:p>
        </w:tc>
        <w:tc>
          <w:tcPr>
            <w:tcW w:w="438" w:type="pct"/>
          </w:tcPr>
          <w:p w:rsidR="00C32B70" w:rsidRPr="00DD5152" w:rsidRDefault="00C82402"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554" w:type="pct"/>
          </w:tcPr>
          <w:p w:rsidR="00C32B70" w:rsidRPr="00DD5152" w:rsidRDefault="00C32B70" w:rsidP="0032319F">
            <w:pPr>
              <w:spacing w:after="0" w:line="240" w:lineRule="auto"/>
              <w:rPr>
                <w:rFonts w:ascii="Times New Roman" w:eastAsia="Times New Roman" w:hAnsi="Times New Roman" w:cs="Times New Roman"/>
                <w:sz w:val="28"/>
                <w:szCs w:val="28"/>
                <w:lang w:eastAsia="ru-RU"/>
              </w:rPr>
            </w:pPr>
          </w:p>
        </w:tc>
      </w:tr>
      <w:tr w:rsidR="00C32B70" w:rsidRPr="00DD5152" w:rsidTr="0032319F">
        <w:trPr>
          <w:trHeight w:val="146"/>
          <w:jc w:val="center"/>
        </w:trPr>
        <w:tc>
          <w:tcPr>
            <w:tcW w:w="615" w:type="pct"/>
            <w:vMerge/>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p>
        </w:tc>
        <w:tc>
          <w:tcPr>
            <w:tcW w:w="1409" w:type="pct"/>
          </w:tcPr>
          <w:p w:rsidR="00C32B70" w:rsidRPr="00DD5152" w:rsidRDefault="00C32B70" w:rsidP="00D63727">
            <w:pPr>
              <w:spacing w:after="0" w:line="240" w:lineRule="auto"/>
              <w:ind w:left="128" w:hanging="60"/>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xml:space="preserve">беженцев </w:t>
            </w:r>
          </w:p>
        </w:tc>
        <w:tc>
          <w:tcPr>
            <w:tcW w:w="438" w:type="pct"/>
          </w:tcPr>
          <w:p w:rsidR="00C32B70" w:rsidRPr="00DD5152" w:rsidRDefault="00C32B70" w:rsidP="003231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438" w:type="pct"/>
          </w:tcPr>
          <w:p w:rsidR="00C32B70" w:rsidRPr="00DD5152" w:rsidRDefault="00C32B70" w:rsidP="003231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438" w:type="pct"/>
          </w:tcPr>
          <w:p w:rsidR="00C32B70" w:rsidRPr="00DD5152" w:rsidRDefault="00C32B70" w:rsidP="003231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r>
      <w:tr w:rsidR="00C32B70" w:rsidRPr="00DD5152" w:rsidTr="0032319F">
        <w:trPr>
          <w:trHeight w:val="146"/>
          <w:jc w:val="center"/>
        </w:trPr>
        <w:tc>
          <w:tcPr>
            <w:tcW w:w="615" w:type="pct"/>
            <w:vMerge/>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p>
        </w:tc>
        <w:tc>
          <w:tcPr>
            <w:tcW w:w="1409" w:type="pct"/>
          </w:tcPr>
          <w:p w:rsidR="00C32B70" w:rsidRPr="00DD5152" w:rsidRDefault="00C32B70" w:rsidP="00D63727">
            <w:pPr>
              <w:spacing w:after="0" w:line="240" w:lineRule="auto"/>
              <w:ind w:left="128" w:hanging="60"/>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группы риска</w:t>
            </w:r>
          </w:p>
        </w:tc>
        <w:tc>
          <w:tcPr>
            <w:tcW w:w="438" w:type="pct"/>
          </w:tcPr>
          <w:p w:rsidR="00C32B70" w:rsidRPr="00DD5152" w:rsidRDefault="00C32B70" w:rsidP="003231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438" w:type="pct"/>
          </w:tcPr>
          <w:p w:rsidR="00C32B70" w:rsidRPr="00DD5152" w:rsidRDefault="00C32B70" w:rsidP="003231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438" w:type="pct"/>
          </w:tcPr>
          <w:p w:rsidR="00C32B70" w:rsidRPr="00DD5152" w:rsidRDefault="00C32B70" w:rsidP="003231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0%</w:t>
            </w:r>
          </w:p>
        </w:tc>
      </w:tr>
      <w:tr w:rsidR="00C32B70" w:rsidRPr="00DD5152" w:rsidTr="0032319F">
        <w:trPr>
          <w:trHeight w:val="235"/>
          <w:jc w:val="center"/>
        </w:trPr>
        <w:tc>
          <w:tcPr>
            <w:tcW w:w="615" w:type="pct"/>
            <w:vMerge w:val="restart"/>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3.</w:t>
            </w:r>
          </w:p>
        </w:tc>
        <w:tc>
          <w:tcPr>
            <w:tcW w:w="1409" w:type="pct"/>
          </w:tcPr>
          <w:p w:rsidR="00C32B70" w:rsidRPr="00DD5152" w:rsidRDefault="00C32B70" w:rsidP="00D63727">
            <w:pPr>
              <w:spacing w:after="0" w:line="240" w:lineRule="auto"/>
              <w:ind w:left="128" w:hanging="60"/>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Образовательный ценз:</w:t>
            </w:r>
          </w:p>
        </w:tc>
        <w:tc>
          <w:tcPr>
            <w:tcW w:w="2976" w:type="pct"/>
            <w:gridSpan w:val="6"/>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p>
        </w:tc>
      </w:tr>
      <w:tr w:rsidR="00C32B70" w:rsidRPr="00DD5152" w:rsidTr="0032319F">
        <w:trPr>
          <w:trHeight w:val="146"/>
          <w:jc w:val="center"/>
        </w:trPr>
        <w:tc>
          <w:tcPr>
            <w:tcW w:w="615" w:type="pct"/>
            <w:vMerge/>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p>
        </w:tc>
        <w:tc>
          <w:tcPr>
            <w:tcW w:w="1409" w:type="pct"/>
          </w:tcPr>
          <w:p w:rsidR="00C32B70" w:rsidRPr="00DD5152" w:rsidRDefault="00C32B70" w:rsidP="00D63727">
            <w:pPr>
              <w:spacing w:after="0" w:line="240" w:lineRule="auto"/>
              <w:ind w:left="128" w:hanging="60"/>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высшее образование</w:t>
            </w:r>
          </w:p>
        </w:tc>
        <w:tc>
          <w:tcPr>
            <w:tcW w:w="438" w:type="pct"/>
          </w:tcPr>
          <w:p w:rsidR="00C32B70" w:rsidRPr="00DD5152" w:rsidRDefault="00821605"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148</w:t>
            </w:r>
          </w:p>
        </w:tc>
        <w:tc>
          <w:tcPr>
            <w:tcW w:w="554" w:type="pct"/>
          </w:tcPr>
          <w:p w:rsidR="00C32B70" w:rsidRPr="00DD5152" w:rsidRDefault="00821605" w:rsidP="003231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C32B70" w:rsidRPr="00DD5152">
              <w:rPr>
                <w:rFonts w:ascii="Times New Roman" w:eastAsia="Times New Roman" w:hAnsi="Times New Roman" w:cs="Times New Roman"/>
                <w:sz w:val="28"/>
                <w:szCs w:val="28"/>
                <w:lang w:eastAsia="ru-RU"/>
              </w:rPr>
              <w:t>%</w:t>
            </w:r>
          </w:p>
        </w:tc>
        <w:tc>
          <w:tcPr>
            <w:tcW w:w="438" w:type="pct"/>
          </w:tcPr>
          <w:p w:rsidR="00C32B70" w:rsidRPr="00DD5152" w:rsidRDefault="00821605" w:rsidP="003231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w:t>
            </w:r>
          </w:p>
        </w:tc>
        <w:tc>
          <w:tcPr>
            <w:tcW w:w="554" w:type="pct"/>
          </w:tcPr>
          <w:p w:rsidR="00C32B70" w:rsidRPr="00DD5152" w:rsidRDefault="00821605"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C32B70" w:rsidRPr="00DD5152">
              <w:rPr>
                <w:rFonts w:ascii="Times New Roman" w:eastAsia="Times New Roman" w:hAnsi="Times New Roman" w:cs="Times New Roman"/>
                <w:sz w:val="28"/>
                <w:szCs w:val="28"/>
                <w:lang w:eastAsia="ru-RU"/>
              </w:rPr>
              <w:t>%</w:t>
            </w:r>
          </w:p>
        </w:tc>
        <w:tc>
          <w:tcPr>
            <w:tcW w:w="438" w:type="pct"/>
          </w:tcPr>
          <w:p w:rsidR="00C32B70" w:rsidRPr="00DD5152" w:rsidRDefault="00C82402"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353</w:t>
            </w:r>
          </w:p>
        </w:tc>
        <w:tc>
          <w:tcPr>
            <w:tcW w:w="554" w:type="pct"/>
          </w:tcPr>
          <w:p w:rsidR="00C32B70" w:rsidRPr="00DD5152" w:rsidRDefault="00763542" w:rsidP="003231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 </w:t>
            </w:r>
            <w:r w:rsidR="00C32B70" w:rsidRPr="00DD5152">
              <w:rPr>
                <w:rFonts w:ascii="Times New Roman" w:eastAsia="Times New Roman" w:hAnsi="Times New Roman" w:cs="Times New Roman"/>
                <w:sz w:val="28"/>
                <w:szCs w:val="28"/>
                <w:lang w:eastAsia="ru-RU"/>
              </w:rPr>
              <w:t>%</w:t>
            </w:r>
          </w:p>
        </w:tc>
      </w:tr>
      <w:tr w:rsidR="00C32B70" w:rsidRPr="00DD5152" w:rsidTr="0032319F">
        <w:trPr>
          <w:trHeight w:val="146"/>
          <w:jc w:val="center"/>
        </w:trPr>
        <w:tc>
          <w:tcPr>
            <w:tcW w:w="615" w:type="pct"/>
            <w:vMerge/>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p>
        </w:tc>
        <w:tc>
          <w:tcPr>
            <w:tcW w:w="1409" w:type="pct"/>
          </w:tcPr>
          <w:p w:rsidR="00C32B70" w:rsidRPr="00DD5152" w:rsidRDefault="00C32B70" w:rsidP="00D63727">
            <w:pPr>
              <w:spacing w:after="0" w:line="240" w:lineRule="auto"/>
              <w:ind w:left="128" w:hanging="60"/>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средне-специальное</w:t>
            </w:r>
          </w:p>
        </w:tc>
        <w:tc>
          <w:tcPr>
            <w:tcW w:w="438" w:type="pct"/>
          </w:tcPr>
          <w:p w:rsidR="00C32B70" w:rsidRPr="00DD5152" w:rsidRDefault="000B7691"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385</w:t>
            </w:r>
          </w:p>
        </w:tc>
        <w:tc>
          <w:tcPr>
            <w:tcW w:w="554" w:type="pct"/>
          </w:tcPr>
          <w:p w:rsidR="00C32B70" w:rsidRPr="00DD5152" w:rsidRDefault="00821605" w:rsidP="003231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r w:rsidR="00C32B70" w:rsidRPr="00DD5152">
              <w:rPr>
                <w:rFonts w:ascii="Times New Roman" w:eastAsia="Times New Roman" w:hAnsi="Times New Roman" w:cs="Times New Roman"/>
                <w:sz w:val="28"/>
                <w:szCs w:val="28"/>
                <w:lang w:eastAsia="ru-RU"/>
              </w:rPr>
              <w:t>%</w:t>
            </w:r>
          </w:p>
        </w:tc>
        <w:tc>
          <w:tcPr>
            <w:tcW w:w="438" w:type="pct"/>
          </w:tcPr>
          <w:p w:rsidR="00C32B70" w:rsidRPr="00DD5152" w:rsidRDefault="00821605"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367</w:t>
            </w:r>
          </w:p>
        </w:tc>
        <w:tc>
          <w:tcPr>
            <w:tcW w:w="554" w:type="pct"/>
          </w:tcPr>
          <w:p w:rsidR="00C32B70" w:rsidRPr="00DD5152" w:rsidRDefault="00821605" w:rsidP="008216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C32B70" w:rsidRPr="00DD5152">
              <w:rPr>
                <w:rFonts w:ascii="Times New Roman" w:eastAsia="Times New Roman" w:hAnsi="Times New Roman" w:cs="Times New Roman"/>
                <w:sz w:val="28"/>
                <w:szCs w:val="28"/>
                <w:lang w:eastAsia="ru-RU"/>
              </w:rPr>
              <w:t>%</w:t>
            </w:r>
          </w:p>
        </w:tc>
        <w:tc>
          <w:tcPr>
            <w:tcW w:w="438" w:type="pct"/>
          </w:tcPr>
          <w:p w:rsidR="00C32B70" w:rsidRPr="00DD5152" w:rsidRDefault="00C82402"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244</w:t>
            </w:r>
          </w:p>
        </w:tc>
        <w:tc>
          <w:tcPr>
            <w:tcW w:w="554" w:type="pct"/>
          </w:tcPr>
          <w:p w:rsidR="00C32B70" w:rsidRPr="00DD5152" w:rsidRDefault="00763542" w:rsidP="003231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C32B70" w:rsidRPr="00DD5152">
              <w:rPr>
                <w:rFonts w:ascii="Times New Roman" w:eastAsia="Times New Roman" w:hAnsi="Times New Roman" w:cs="Times New Roman"/>
                <w:sz w:val="28"/>
                <w:szCs w:val="28"/>
                <w:lang w:eastAsia="ru-RU"/>
              </w:rPr>
              <w:t>%</w:t>
            </w:r>
          </w:p>
        </w:tc>
      </w:tr>
      <w:tr w:rsidR="00C32B70" w:rsidRPr="00DD5152" w:rsidTr="0032319F">
        <w:trPr>
          <w:trHeight w:val="146"/>
          <w:jc w:val="center"/>
        </w:trPr>
        <w:tc>
          <w:tcPr>
            <w:tcW w:w="615" w:type="pct"/>
            <w:vMerge/>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p>
        </w:tc>
        <w:tc>
          <w:tcPr>
            <w:tcW w:w="1409" w:type="pct"/>
          </w:tcPr>
          <w:p w:rsidR="00C32B70" w:rsidRPr="00DD5152" w:rsidRDefault="00C32B70" w:rsidP="00D63727">
            <w:pPr>
              <w:spacing w:after="0" w:line="240" w:lineRule="auto"/>
              <w:ind w:left="128" w:hanging="60"/>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Среднее (общее)</w:t>
            </w:r>
          </w:p>
        </w:tc>
        <w:tc>
          <w:tcPr>
            <w:tcW w:w="438"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21</w:t>
            </w:r>
          </w:p>
        </w:tc>
        <w:tc>
          <w:tcPr>
            <w:tcW w:w="554" w:type="pct"/>
          </w:tcPr>
          <w:p w:rsidR="00C32B70" w:rsidRPr="00DD5152" w:rsidRDefault="00821605" w:rsidP="003231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32B70" w:rsidRPr="00DD5152">
              <w:rPr>
                <w:rFonts w:ascii="Times New Roman" w:eastAsia="Times New Roman" w:hAnsi="Times New Roman" w:cs="Times New Roman"/>
                <w:sz w:val="28"/>
                <w:szCs w:val="28"/>
                <w:lang w:eastAsia="ru-RU"/>
              </w:rPr>
              <w:t>%</w:t>
            </w:r>
          </w:p>
        </w:tc>
        <w:tc>
          <w:tcPr>
            <w:tcW w:w="438" w:type="pct"/>
          </w:tcPr>
          <w:p w:rsidR="00C32B70" w:rsidRPr="00DD5152" w:rsidRDefault="000B7691"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c>
          <w:tcPr>
            <w:tcW w:w="554" w:type="pct"/>
          </w:tcPr>
          <w:p w:rsidR="00C32B70" w:rsidRPr="00DD5152" w:rsidRDefault="00821605"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C32B70" w:rsidRPr="00DD5152">
              <w:rPr>
                <w:rFonts w:ascii="Times New Roman" w:eastAsia="Times New Roman" w:hAnsi="Times New Roman" w:cs="Times New Roman"/>
                <w:sz w:val="28"/>
                <w:szCs w:val="28"/>
                <w:lang w:eastAsia="ru-RU"/>
              </w:rPr>
              <w:t>%</w:t>
            </w:r>
          </w:p>
        </w:tc>
        <w:tc>
          <w:tcPr>
            <w:tcW w:w="438" w:type="pct"/>
          </w:tcPr>
          <w:p w:rsidR="00C32B70" w:rsidRPr="00DD5152" w:rsidRDefault="00C82402"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w:t>
            </w:r>
          </w:p>
        </w:tc>
        <w:tc>
          <w:tcPr>
            <w:tcW w:w="554" w:type="pct"/>
          </w:tcPr>
          <w:p w:rsidR="00C32B70" w:rsidRPr="00DD5152" w:rsidRDefault="00763542"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00C32B70" w:rsidRPr="00DD5152">
              <w:rPr>
                <w:rFonts w:ascii="Times New Roman" w:eastAsia="Times New Roman" w:hAnsi="Times New Roman" w:cs="Times New Roman"/>
                <w:sz w:val="28"/>
                <w:szCs w:val="28"/>
                <w:lang w:eastAsia="ru-RU"/>
              </w:rPr>
              <w:t>%</w:t>
            </w:r>
          </w:p>
        </w:tc>
      </w:tr>
      <w:tr w:rsidR="00C32B70" w:rsidRPr="00DD5152" w:rsidTr="0032319F">
        <w:trPr>
          <w:trHeight w:val="146"/>
          <w:jc w:val="center"/>
        </w:trPr>
        <w:tc>
          <w:tcPr>
            <w:tcW w:w="615" w:type="pct"/>
            <w:vMerge/>
          </w:tcPr>
          <w:p w:rsidR="00C32B70" w:rsidRPr="00DD5152" w:rsidRDefault="00C32B70" w:rsidP="0032319F">
            <w:pPr>
              <w:spacing w:after="0" w:line="240" w:lineRule="auto"/>
              <w:ind w:left="709"/>
              <w:jc w:val="center"/>
              <w:rPr>
                <w:rFonts w:ascii="Times New Roman" w:eastAsia="Times New Roman" w:hAnsi="Times New Roman" w:cs="Times New Roman"/>
                <w:sz w:val="28"/>
                <w:szCs w:val="28"/>
                <w:lang w:eastAsia="ru-RU"/>
              </w:rPr>
            </w:pPr>
          </w:p>
        </w:tc>
        <w:tc>
          <w:tcPr>
            <w:tcW w:w="1409" w:type="pct"/>
          </w:tcPr>
          <w:p w:rsidR="00C32B70" w:rsidRPr="00DD5152" w:rsidRDefault="00C32B70" w:rsidP="00D63727">
            <w:pPr>
              <w:spacing w:after="0" w:line="240" w:lineRule="auto"/>
              <w:ind w:left="128" w:hanging="60"/>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9 классов</w:t>
            </w:r>
          </w:p>
        </w:tc>
        <w:tc>
          <w:tcPr>
            <w:tcW w:w="438" w:type="pct"/>
          </w:tcPr>
          <w:p w:rsidR="00C32B70" w:rsidRPr="00DD5152" w:rsidRDefault="00821605"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54" w:type="pct"/>
          </w:tcPr>
          <w:p w:rsidR="00C32B70" w:rsidRPr="00DD5152" w:rsidRDefault="00821605" w:rsidP="003231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w:t>
            </w:r>
            <w:r w:rsidR="00C32B70" w:rsidRPr="00DD5152">
              <w:rPr>
                <w:rFonts w:ascii="Times New Roman" w:eastAsia="Times New Roman" w:hAnsi="Times New Roman" w:cs="Times New Roman"/>
                <w:sz w:val="28"/>
                <w:szCs w:val="28"/>
                <w:lang w:eastAsia="ru-RU"/>
              </w:rPr>
              <w:t>%</w:t>
            </w:r>
          </w:p>
        </w:tc>
        <w:tc>
          <w:tcPr>
            <w:tcW w:w="438" w:type="pct"/>
          </w:tcPr>
          <w:p w:rsidR="00C32B70" w:rsidRPr="00DD5152" w:rsidRDefault="00637B51"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54" w:type="pct"/>
          </w:tcPr>
          <w:p w:rsidR="00C32B70" w:rsidRPr="00DD5152" w:rsidRDefault="00637B51"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r w:rsidR="00C32B70" w:rsidRPr="00DD5152">
              <w:rPr>
                <w:rFonts w:ascii="Times New Roman" w:eastAsia="Times New Roman" w:hAnsi="Times New Roman" w:cs="Times New Roman"/>
                <w:sz w:val="28"/>
                <w:szCs w:val="28"/>
                <w:lang w:eastAsia="ru-RU"/>
              </w:rPr>
              <w:t>%</w:t>
            </w:r>
          </w:p>
        </w:tc>
        <w:tc>
          <w:tcPr>
            <w:tcW w:w="438" w:type="pct"/>
          </w:tcPr>
          <w:p w:rsidR="00C32B70" w:rsidRPr="00DD5152" w:rsidRDefault="00C82402"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554" w:type="pct"/>
          </w:tcPr>
          <w:p w:rsidR="00C32B70" w:rsidRPr="00DD5152" w:rsidRDefault="00763542" w:rsidP="003231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 </w:t>
            </w:r>
            <w:r w:rsidR="00C32B70" w:rsidRPr="00DD5152">
              <w:rPr>
                <w:rFonts w:ascii="Times New Roman" w:eastAsia="Times New Roman" w:hAnsi="Times New Roman" w:cs="Times New Roman"/>
                <w:sz w:val="28"/>
                <w:szCs w:val="28"/>
                <w:lang w:eastAsia="ru-RU"/>
              </w:rPr>
              <w:t>%</w:t>
            </w:r>
          </w:p>
        </w:tc>
      </w:tr>
      <w:tr w:rsidR="00C32B70" w:rsidRPr="00DD5152" w:rsidTr="0032319F">
        <w:trPr>
          <w:trHeight w:val="355"/>
          <w:jc w:val="center"/>
        </w:trPr>
        <w:tc>
          <w:tcPr>
            <w:tcW w:w="2024" w:type="pct"/>
            <w:gridSpan w:val="2"/>
          </w:tcPr>
          <w:p w:rsidR="00C32B70" w:rsidRPr="00DD5152" w:rsidRDefault="00C32B70" w:rsidP="0032319F">
            <w:pPr>
              <w:spacing w:after="0" w:line="240" w:lineRule="auto"/>
              <w:ind w:left="709"/>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Всего родителей</w:t>
            </w:r>
          </w:p>
        </w:tc>
        <w:tc>
          <w:tcPr>
            <w:tcW w:w="438"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556</w:t>
            </w:r>
          </w:p>
        </w:tc>
        <w:tc>
          <w:tcPr>
            <w:tcW w:w="554" w:type="pct"/>
          </w:tcPr>
          <w:p w:rsidR="00C32B70" w:rsidRPr="00DD5152" w:rsidRDefault="00C32B70" w:rsidP="0032319F">
            <w:pPr>
              <w:spacing w:after="0" w:line="240" w:lineRule="auto"/>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100%</w:t>
            </w:r>
          </w:p>
        </w:tc>
        <w:tc>
          <w:tcPr>
            <w:tcW w:w="438"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569</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100%</w:t>
            </w:r>
          </w:p>
        </w:tc>
        <w:tc>
          <w:tcPr>
            <w:tcW w:w="438" w:type="pct"/>
          </w:tcPr>
          <w:p w:rsidR="00C32B70" w:rsidRPr="00DD5152" w:rsidRDefault="009427B7" w:rsidP="003231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695</w:t>
            </w:r>
          </w:p>
        </w:tc>
        <w:tc>
          <w:tcPr>
            <w:tcW w:w="554" w:type="pct"/>
          </w:tcPr>
          <w:p w:rsidR="00C32B70" w:rsidRPr="00DD5152" w:rsidRDefault="00C32B70" w:rsidP="0032319F">
            <w:pPr>
              <w:spacing w:after="0" w:line="240" w:lineRule="auto"/>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100%</w:t>
            </w:r>
          </w:p>
        </w:tc>
      </w:tr>
    </w:tbl>
    <w:p w:rsidR="00C32B70" w:rsidRPr="00DD5152" w:rsidRDefault="00C32B70" w:rsidP="00C32B70">
      <w:pPr>
        <w:widowControl w:val="0"/>
        <w:suppressAutoHyphens/>
        <w:autoSpaceDN w:val="0"/>
        <w:spacing w:after="0" w:line="240" w:lineRule="auto"/>
        <w:textAlignment w:val="baseline"/>
        <w:rPr>
          <w:rFonts w:ascii="Times New Roman" w:eastAsia="Andale Sans UI" w:hAnsi="Times New Roman" w:cs="Times New Roman"/>
          <w:kern w:val="3"/>
          <w:sz w:val="28"/>
          <w:szCs w:val="28"/>
          <w:lang w:eastAsia="ja-JP" w:bidi="fa-IR"/>
        </w:rPr>
      </w:pPr>
    </w:p>
    <w:p w:rsidR="00DE669F" w:rsidRPr="00DD5152" w:rsidRDefault="00103A99" w:rsidP="00DE669F">
      <w:pPr>
        <w:spacing w:after="0"/>
        <w:ind w:left="-360" w:firstLine="36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 2019</w:t>
      </w:r>
      <w:r w:rsidR="00DE669F" w:rsidRPr="00DD5152">
        <w:rPr>
          <w:rFonts w:ascii="Times New Roman" w:hAnsi="Times New Roman" w:cs="Times New Roman"/>
          <w:sz w:val="28"/>
          <w:szCs w:val="28"/>
        </w:rPr>
        <w:t xml:space="preserve"> году </w:t>
      </w:r>
      <w:r w:rsidR="00984333" w:rsidRPr="00DD5152">
        <w:rPr>
          <w:rFonts w:ascii="Times New Roman" w:hAnsi="Times New Roman" w:cs="Times New Roman"/>
          <w:sz w:val="28"/>
          <w:szCs w:val="28"/>
        </w:rPr>
        <w:t>ДОУ реализует</w:t>
      </w:r>
      <w:r w:rsidR="00DE669F" w:rsidRPr="00DD5152">
        <w:rPr>
          <w:rFonts w:ascii="Times New Roman" w:hAnsi="Times New Roman" w:cs="Times New Roman"/>
          <w:sz w:val="28"/>
          <w:szCs w:val="28"/>
        </w:rPr>
        <w:t xml:space="preserve"> Основную образовательную программу дошкольного образования МБДОУ д/с</w:t>
      </w:r>
      <w:r w:rsidR="0087132D" w:rsidRPr="00DD5152">
        <w:rPr>
          <w:rFonts w:ascii="Times New Roman" w:hAnsi="Times New Roman" w:cs="Times New Roman"/>
          <w:sz w:val="28"/>
          <w:szCs w:val="28"/>
        </w:rPr>
        <w:t>ад</w:t>
      </w:r>
      <w:r w:rsidR="00DE669F" w:rsidRPr="00DD5152">
        <w:rPr>
          <w:rFonts w:ascii="Times New Roman" w:hAnsi="Times New Roman" w:cs="Times New Roman"/>
          <w:sz w:val="28"/>
          <w:szCs w:val="28"/>
        </w:rPr>
        <w:t xml:space="preserve"> № 1</w:t>
      </w:r>
      <w:r w:rsidR="0059040B" w:rsidRPr="00DD5152">
        <w:rPr>
          <w:rFonts w:ascii="Times New Roman" w:hAnsi="Times New Roman" w:cs="Times New Roman"/>
          <w:sz w:val="28"/>
          <w:szCs w:val="28"/>
        </w:rPr>
        <w:t>0</w:t>
      </w:r>
      <w:r w:rsidR="00DE669F" w:rsidRPr="00DD5152">
        <w:rPr>
          <w:rFonts w:ascii="Times New Roman" w:hAnsi="Times New Roman" w:cs="Times New Roman"/>
          <w:sz w:val="28"/>
          <w:szCs w:val="28"/>
        </w:rPr>
        <w:t xml:space="preserve"> «</w:t>
      </w:r>
      <w:r w:rsidR="0059040B" w:rsidRPr="00DD5152">
        <w:rPr>
          <w:rFonts w:ascii="Times New Roman" w:hAnsi="Times New Roman" w:cs="Times New Roman"/>
          <w:sz w:val="28"/>
          <w:szCs w:val="28"/>
        </w:rPr>
        <w:t>Светлячок</w:t>
      </w:r>
      <w:r w:rsidR="00DE669F" w:rsidRPr="00DD5152">
        <w:rPr>
          <w:rFonts w:ascii="Times New Roman" w:hAnsi="Times New Roman" w:cs="Times New Roman"/>
          <w:sz w:val="28"/>
          <w:szCs w:val="28"/>
        </w:rPr>
        <w:t>» (далее ООП ДО), которая была разработана в соответствии с нормативно-правовыми документами федерального, регионального уровня в области дошкольного образования, локальными актами ДОУ, а также Примерной основной образовательной программой</w:t>
      </w:r>
      <w:r w:rsidR="00D63727">
        <w:rPr>
          <w:rFonts w:ascii="Times New Roman" w:hAnsi="Times New Roman" w:cs="Times New Roman"/>
          <w:sz w:val="28"/>
          <w:szCs w:val="28"/>
        </w:rPr>
        <w:t xml:space="preserve"> дошкольного образования, включё</w:t>
      </w:r>
      <w:r w:rsidR="00DE669F" w:rsidRPr="00DD5152">
        <w:rPr>
          <w:rFonts w:ascii="Times New Roman" w:hAnsi="Times New Roman" w:cs="Times New Roman"/>
          <w:sz w:val="28"/>
          <w:szCs w:val="28"/>
        </w:rPr>
        <w:t>нной в Реестр примерных основных образовательных программ Министерства образования и науки Российской Федерации (далее ПООП ДО</w:t>
      </w:r>
      <w:proofErr w:type="gramEnd"/>
      <w:r w:rsidR="00DE669F" w:rsidRPr="00DD5152">
        <w:rPr>
          <w:rFonts w:ascii="Times New Roman" w:hAnsi="Times New Roman" w:cs="Times New Roman"/>
          <w:sz w:val="28"/>
          <w:szCs w:val="28"/>
        </w:rPr>
        <w:t xml:space="preserve">). ООП </w:t>
      </w:r>
      <w:proofErr w:type="gramStart"/>
      <w:r w:rsidR="00DE669F" w:rsidRPr="00DD5152">
        <w:rPr>
          <w:rFonts w:ascii="Times New Roman" w:hAnsi="Times New Roman" w:cs="Times New Roman"/>
          <w:sz w:val="28"/>
          <w:szCs w:val="28"/>
        </w:rPr>
        <w:t>ДО</w:t>
      </w:r>
      <w:proofErr w:type="gramEnd"/>
      <w:r w:rsidR="00DE669F" w:rsidRPr="00DD5152">
        <w:rPr>
          <w:rFonts w:ascii="Times New Roman" w:hAnsi="Times New Roman" w:cs="Times New Roman"/>
          <w:sz w:val="28"/>
          <w:szCs w:val="28"/>
        </w:rPr>
        <w:t xml:space="preserve"> </w:t>
      </w:r>
      <w:proofErr w:type="gramStart"/>
      <w:r w:rsidR="00DE669F" w:rsidRPr="00DD5152">
        <w:rPr>
          <w:rFonts w:ascii="Times New Roman" w:hAnsi="Times New Roman" w:cs="Times New Roman"/>
          <w:sz w:val="28"/>
          <w:szCs w:val="28"/>
        </w:rPr>
        <w:t>сформирована</w:t>
      </w:r>
      <w:proofErr w:type="gramEnd"/>
      <w:r w:rsidR="00DE669F" w:rsidRPr="00DD5152">
        <w:rPr>
          <w:rFonts w:ascii="Times New Roman" w:hAnsi="Times New Roman" w:cs="Times New Roman"/>
          <w:sz w:val="28"/>
          <w:szCs w:val="28"/>
        </w:rPr>
        <w:t xml:space="preserve">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w:t>
      </w:r>
      <w:r w:rsidR="00D63727">
        <w:rPr>
          <w:rFonts w:ascii="Times New Roman" w:hAnsi="Times New Roman" w:cs="Times New Roman"/>
          <w:sz w:val="28"/>
          <w:szCs w:val="28"/>
        </w:rPr>
        <w:t xml:space="preserve">образования). ООП </w:t>
      </w:r>
      <w:proofErr w:type="gramStart"/>
      <w:r w:rsidR="00D63727">
        <w:rPr>
          <w:rFonts w:ascii="Times New Roman" w:hAnsi="Times New Roman" w:cs="Times New Roman"/>
          <w:sz w:val="28"/>
          <w:szCs w:val="28"/>
        </w:rPr>
        <w:t>ДО обеспечивае</w:t>
      </w:r>
      <w:r w:rsidR="00DE669F" w:rsidRPr="00DD5152">
        <w:rPr>
          <w:rFonts w:ascii="Times New Roman" w:hAnsi="Times New Roman" w:cs="Times New Roman"/>
          <w:sz w:val="28"/>
          <w:szCs w:val="28"/>
        </w:rPr>
        <w:t>т</w:t>
      </w:r>
      <w:proofErr w:type="gramEnd"/>
      <w:r w:rsidR="00DE669F" w:rsidRPr="00DD5152">
        <w:rPr>
          <w:rFonts w:ascii="Times New Roman" w:hAnsi="Times New Roman" w:cs="Times New Roman"/>
          <w:sz w:val="28"/>
          <w:szCs w:val="28"/>
        </w:rPr>
        <w:t xml:space="preserve"> разностороннее развитие дете</w:t>
      </w:r>
      <w:r w:rsidR="00D63727">
        <w:rPr>
          <w:rFonts w:ascii="Times New Roman" w:hAnsi="Times New Roman" w:cs="Times New Roman"/>
          <w:sz w:val="28"/>
          <w:szCs w:val="28"/>
        </w:rPr>
        <w:t>й в возрасте от 2 до 7 лет с учё</w:t>
      </w:r>
      <w:r w:rsidR="00DE669F" w:rsidRPr="00DD5152">
        <w:rPr>
          <w:rFonts w:ascii="Times New Roman" w:hAnsi="Times New Roman" w:cs="Times New Roman"/>
          <w:sz w:val="28"/>
          <w:szCs w:val="28"/>
        </w:rPr>
        <w:t xml:space="preserve">том их возрастных и индивидуальных особенностей по основным образовательным областям – физического, социально-коммуникативного, познавательного, речевого и художественно-эстетического развития. </w:t>
      </w:r>
    </w:p>
    <w:p w:rsidR="00DE669F" w:rsidRPr="00DD5152" w:rsidRDefault="00DE669F" w:rsidP="00DE669F">
      <w:pPr>
        <w:spacing w:after="0"/>
        <w:ind w:left="-360" w:firstLine="360"/>
        <w:jc w:val="both"/>
        <w:rPr>
          <w:rFonts w:ascii="Times New Roman" w:hAnsi="Times New Roman" w:cs="Times New Roman"/>
          <w:sz w:val="28"/>
          <w:szCs w:val="28"/>
        </w:rPr>
      </w:pPr>
      <w:r w:rsidRPr="00DD5152">
        <w:rPr>
          <w:rFonts w:ascii="Times New Roman" w:hAnsi="Times New Roman" w:cs="Times New Roman"/>
          <w:sz w:val="28"/>
          <w:szCs w:val="28"/>
        </w:rPr>
        <w:t xml:space="preserve">Содержание образовательного процесса было выстроено на основе комплексной образовательной программы дошкольного образования «От рождения до школы» под ред. Н.Е. </w:t>
      </w:r>
      <w:proofErr w:type="spellStart"/>
      <w:r w:rsidRPr="00DD5152">
        <w:rPr>
          <w:rFonts w:ascii="Times New Roman" w:hAnsi="Times New Roman" w:cs="Times New Roman"/>
          <w:sz w:val="28"/>
          <w:szCs w:val="28"/>
        </w:rPr>
        <w:t>Вераксы</w:t>
      </w:r>
      <w:proofErr w:type="spellEnd"/>
      <w:r w:rsidRPr="00DD5152">
        <w:rPr>
          <w:rFonts w:ascii="Times New Roman" w:hAnsi="Times New Roman" w:cs="Times New Roman"/>
          <w:sz w:val="28"/>
          <w:szCs w:val="28"/>
        </w:rPr>
        <w:t>, Т.С. Комаровой, М.А. Василь</w:t>
      </w:r>
      <w:r w:rsidR="00D63727">
        <w:rPr>
          <w:rFonts w:ascii="Times New Roman" w:hAnsi="Times New Roman" w:cs="Times New Roman"/>
          <w:sz w:val="28"/>
          <w:szCs w:val="28"/>
        </w:rPr>
        <w:t xml:space="preserve">евой (М.: МОЗАИКА - СИНТЕЗ, 2017г. – 368с). </w:t>
      </w:r>
      <w:r w:rsidRPr="00DD5152">
        <w:rPr>
          <w:rFonts w:ascii="Times New Roman" w:hAnsi="Times New Roman" w:cs="Times New Roman"/>
          <w:sz w:val="28"/>
          <w:szCs w:val="28"/>
        </w:rPr>
        <w:t xml:space="preserve">В качестве вариативного компонента ООП </w:t>
      </w:r>
      <w:proofErr w:type="gramStart"/>
      <w:r w:rsidRPr="00DD5152">
        <w:rPr>
          <w:rFonts w:ascii="Times New Roman" w:hAnsi="Times New Roman" w:cs="Times New Roman"/>
          <w:sz w:val="28"/>
          <w:szCs w:val="28"/>
        </w:rPr>
        <w:t>ДО</w:t>
      </w:r>
      <w:proofErr w:type="gramEnd"/>
      <w:r w:rsidRPr="00DD5152">
        <w:rPr>
          <w:rFonts w:ascii="Times New Roman" w:hAnsi="Times New Roman" w:cs="Times New Roman"/>
          <w:sz w:val="28"/>
          <w:szCs w:val="28"/>
        </w:rPr>
        <w:t xml:space="preserve"> реализовывались </w:t>
      </w:r>
      <w:proofErr w:type="gramStart"/>
      <w:r w:rsidRPr="00DD5152">
        <w:rPr>
          <w:rFonts w:ascii="Times New Roman" w:hAnsi="Times New Roman" w:cs="Times New Roman"/>
          <w:sz w:val="28"/>
          <w:szCs w:val="28"/>
        </w:rPr>
        <w:t>парциальные</w:t>
      </w:r>
      <w:proofErr w:type="gramEnd"/>
      <w:r w:rsidRPr="00DD5152">
        <w:rPr>
          <w:rFonts w:ascii="Times New Roman" w:hAnsi="Times New Roman" w:cs="Times New Roman"/>
          <w:sz w:val="28"/>
          <w:szCs w:val="28"/>
        </w:rPr>
        <w:t xml:space="preserve">, авторские программы: «Основы безопасности детей дошкольного возраста» Н.Н. Авдеевой, Н.Л. Князевой, Р.Б. </w:t>
      </w:r>
      <w:proofErr w:type="spellStart"/>
      <w:r w:rsidRPr="00DD5152">
        <w:rPr>
          <w:rFonts w:ascii="Times New Roman" w:hAnsi="Times New Roman" w:cs="Times New Roman"/>
          <w:sz w:val="28"/>
          <w:szCs w:val="28"/>
        </w:rPr>
        <w:t>Стеркиной</w:t>
      </w:r>
      <w:proofErr w:type="spellEnd"/>
      <w:r w:rsidRPr="00DD5152">
        <w:rPr>
          <w:rFonts w:ascii="Times New Roman" w:hAnsi="Times New Roman" w:cs="Times New Roman"/>
          <w:sz w:val="28"/>
          <w:szCs w:val="28"/>
        </w:rPr>
        <w:t xml:space="preserve">; сборником материалов из опыта работы районных служб, ДОО, педагогов ДОУ «Ты, Кубань, ты наша Родина». </w:t>
      </w:r>
    </w:p>
    <w:p w:rsidR="00DE669F" w:rsidRPr="00DD5152" w:rsidRDefault="00DE669F" w:rsidP="00DE669F">
      <w:pPr>
        <w:spacing w:after="0"/>
        <w:ind w:left="-360" w:firstLine="360"/>
        <w:jc w:val="both"/>
        <w:rPr>
          <w:rFonts w:ascii="Times New Roman" w:hAnsi="Times New Roman" w:cs="Times New Roman"/>
          <w:sz w:val="28"/>
          <w:szCs w:val="28"/>
        </w:rPr>
      </w:pPr>
      <w:r w:rsidRPr="00DD5152">
        <w:rPr>
          <w:rFonts w:ascii="Times New Roman" w:hAnsi="Times New Roman" w:cs="Times New Roman"/>
          <w:sz w:val="28"/>
          <w:szCs w:val="28"/>
        </w:rPr>
        <w:t xml:space="preserve">Основной целью реализации ООП </w:t>
      </w:r>
      <w:proofErr w:type="gramStart"/>
      <w:r w:rsidRPr="00DD5152">
        <w:rPr>
          <w:rFonts w:ascii="Times New Roman" w:hAnsi="Times New Roman" w:cs="Times New Roman"/>
          <w:sz w:val="28"/>
          <w:szCs w:val="28"/>
        </w:rPr>
        <w:t>ДО является</w:t>
      </w:r>
      <w:proofErr w:type="gramEnd"/>
      <w:r w:rsidRPr="00DD5152">
        <w:rPr>
          <w:rFonts w:ascii="Times New Roman" w:hAnsi="Times New Roman" w:cs="Times New Roman"/>
          <w:sz w:val="28"/>
          <w:szCs w:val="28"/>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D14E1A" w:rsidRPr="00DD5152" w:rsidRDefault="00DE669F" w:rsidP="00C10FE5">
      <w:pPr>
        <w:shd w:val="clear" w:color="auto" w:fill="FFFFFF"/>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 xml:space="preserve">В рамках реализации регионального компонента ООП </w:t>
      </w:r>
      <w:proofErr w:type="gramStart"/>
      <w:r w:rsidRPr="00DD5152">
        <w:rPr>
          <w:rFonts w:ascii="Times New Roman" w:hAnsi="Times New Roman" w:cs="Times New Roman"/>
          <w:sz w:val="28"/>
          <w:szCs w:val="28"/>
        </w:rPr>
        <w:t>ДО</w:t>
      </w:r>
      <w:proofErr w:type="gramEnd"/>
      <w:r w:rsidRPr="00DD5152">
        <w:rPr>
          <w:rFonts w:ascii="Times New Roman" w:hAnsi="Times New Roman" w:cs="Times New Roman"/>
          <w:sz w:val="28"/>
          <w:szCs w:val="28"/>
        </w:rPr>
        <w:t xml:space="preserve"> предусматривала </w:t>
      </w:r>
      <w:proofErr w:type="gramStart"/>
      <w:r w:rsidRPr="00DD5152">
        <w:rPr>
          <w:rFonts w:ascii="Times New Roman" w:hAnsi="Times New Roman" w:cs="Times New Roman"/>
          <w:sz w:val="28"/>
          <w:szCs w:val="28"/>
        </w:rPr>
        <w:t>включение</w:t>
      </w:r>
      <w:proofErr w:type="gramEnd"/>
      <w:r w:rsidRPr="00DD5152">
        <w:rPr>
          <w:rFonts w:ascii="Times New Roman" w:hAnsi="Times New Roman" w:cs="Times New Roman"/>
          <w:sz w:val="28"/>
          <w:szCs w:val="28"/>
        </w:rPr>
        <w:t xml:space="preserve"> воспитанников в процессы ознакомления с региональными особенностями Краснодарского края. Основной целью образовательной работы являлось развитие духовно-нравственной культуры ребенка, формирование ценностных ориентаций средствами традиционной народной культуры родного края, воспитание любви к Родине, к родному краю, к своему народу, то есть формирование фундамента будущей личности, гражданина своей страны. </w:t>
      </w:r>
      <w:r w:rsidRPr="00DD5152">
        <w:rPr>
          <w:rFonts w:ascii="Times New Roman" w:hAnsi="Times New Roman" w:cs="Times New Roman"/>
          <w:sz w:val="28"/>
          <w:szCs w:val="28"/>
        </w:rPr>
        <w:lastRenderedPageBreak/>
        <w:t xml:space="preserve">Решая данные цели и задачи ООП ДО учитывала </w:t>
      </w:r>
      <w:proofErr w:type="spellStart"/>
      <w:r w:rsidRPr="00DD5152">
        <w:rPr>
          <w:rFonts w:ascii="Times New Roman" w:hAnsi="Times New Roman" w:cs="Times New Roman"/>
          <w:sz w:val="28"/>
          <w:szCs w:val="28"/>
        </w:rPr>
        <w:t>природно</w:t>
      </w:r>
      <w:proofErr w:type="spellEnd"/>
      <w:r w:rsidRPr="00DD5152">
        <w:rPr>
          <w:rFonts w:ascii="Times New Roman" w:hAnsi="Times New Roman" w:cs="Times New Roman"/>
          <w:sz w:val="28"/>
          <w:szCs w:val="28"/>
        </w:rPr>
        <w:t xml:space="preserve"> – климатические, экологические, национально-культурные, этнокультурные, культурно-исторические, демографические, социальные особенности</w:t>
      </w:r>
      <w:r w:rsidR="00C10FE5">
        <w:rPr>
          <w:rFonts w:ascii="Times New Roman" w:hAnsi="Times New Roman" w:cs="Times New Roman"/>
          <w:sz w:val="28"/>
          <w:szCs w:val="28"/>
        </w:rPr>
        <w:t xml:space="preserve"> и традиции местности, в которой</w:t>
      </w:r>
      <w:r w:rsidRPr="00DD5152">
        <w:rPr>
          <w:rFonts w:ascii="Times New Roman" w:hAnsi="Times New Roman" w:cs="Times New Roman"/>
          <w:sz w:val="28"/>
          <w:szCs w:val="28"/>
        </w:rPr>
        <w:t xml:space="preserve"> расположено ДОУ, а также возрастные особенности детей, включая их в разные виды деятельности, предусмотренные ООП </w:t>
      </w:r>
      <w:proofErr w:type="gramStart"/>
      <w:r w:rsidRPr="00DD5152">
        <w:rPr>
          <w:rFonts w:ascii="Times New Roman" w:hAnsi="Times New Roman" w:cs="Times New Roman"/>
          <w:sz w:val="28"/>
          <w:szCs w:val="28"/>
        </w:rPr>
        <w:t>ДО</w:t>
      </w:r>
      <w:proofErr w:type="gramEnd"/>
      <w:r w:rsidRPr="00DD5152">
        <w:rPr>
          <w:rFonts w:ascii="Times New Roman" w:hAnsi="Times New Roman" w:cs="Times New Roman"/>
          <w:sz w:val="28"/>
          <w:szCs w:val="28"/>
        </w:rPr>
        <w:t xml:space="preserve">. ООП </w:t>
      </w:r>
      <w:proofErr w:type="gramStart"/>
      <w:r w:rsidRPr="00DD5152">
        <w:rPr>
          <w:rFonts w:ascii="Times New Roman" w:hAnsi="Times New Roman" w:cs="Times New Roman"/>
          <w:sz w:val="28"/>
          <w:szCs w:val="28"/>
        </w:rPr>
        <w:t>ДО</w:t>
      </w:r>
      <w:proofErr w:type="gramEnd"/>
      <w:r w:rsidRPr="00DD5152">
        <w:rPr>
          <w:rFonts w:ascii="Times New Roman" w:hAnsi="Times New Roman" w:cs="Times New Roman"/>
          <w:sz w:val="28"/>
          <w:szCs w:val="28"/>
        </w:rPr>
        <w:t xml:space="preserve"> реализовывалась </w:t>
      </w:r>
      <w:proofErr w:type="gramStart"/>
      <w:r w:rsidRPr="00DD5152">
        <w:rPr>
          <w:rFonts w:ascii="Times New Roman" w:hAnsi="Times New Roman" w:cs="Times New Roman"/>
          <w:sz w:val="28"/>
          <w:szCs w:val="28"/>
        </w:rPr>
        <w:t>на</w:t>
      </w:r>
      <w:proofErr w:type="gramEnd"/>
      <w:r w:rsidRPr="00DD5152">
        <w:rPr>
          <w:rFonts w:ascii="Times New Roman" w:hAnsi="Times New Roman" w:cs="Times New Roman"/>
          <w:sz w:val="28"/>
          <w:szCs w:val="28"/>
        </w:rPr>
        <w:t xml:space="preserve"> русском языке </w:t>
      </w:r>
      <w:r w:rsidR="00C10FE5">
        <w:rPr>
          <w:rFonts w:ascii="Times New Roman" w:hAnsi="Times New Roman" w:cs="Times New Roman"/>
          <w:sz w:val="28"/>
          <w:szCs w:val="28"/>
        </w:rPr>
        <w:t xml:space="preserve">– </w:t>
      </w:r>
      <w:r w:rsidRPr="00DD5152">
        <w:rPr>
          <w:rFonts w:ascii="Times New Roman" w:hAnsi="Times New Roman" w:cs="Times New Roman"/>
          <w:sz w:val="28"/>
          <w:szCs w:val="28"/>
        </w:rPr>
        <w:t>государственном языке Российской Федерации.</w:t>
      </w:r>
    </w:p>
    <w:p w:rsidR="00DE669F" w:rsidRPr="00DD5152" w:rsidRDefault="00D14E1A" w:rsidP="00C10FE5">
      <w:pPr>
        <w:shd w:val="clear" w:color="auto" w:fill="FFFFFF"/>
        <w:spacing w:after="0"/>
        <w:ind w:left="-284" w:firstLine="284"/>
        <w:jc w:val="both"/>
        <w:rPr>
          <w:rFonts w:ascii="Times New Roman" w:hAnsi="Times New Roman" w:cs="Times New Roman"/>
          <w:b/>
          <w:sz w:val="28"/>
          <w:szCs w:val="28"/>
        </w:rPr>
      </w:pPr>
      <w:r w:rsidRPr="00DD5152">
        <w:rPr>
          <w:rFonts w:ascii="Times New Roman" w:eastAsia="Times New Roman" w:hAnsi="Times New Roman" w:cs="Times New Roman"/>
          <w:sz w:val="28"/>
          <w:szCs w:val="28"/>
          <w:lang w:eastAsia="ru-RU"/>
        </w:rPr>
        <w:t>Также в детском саду реализуется Адаптированная образовательная программа дошкольного образования,</w:t>
      </w:r>
      <w:r w:rsidR="009E4C15" w:rsidRPr="00DD5152">
        <w:rPr>
          <w:rFonts w:ascii="Times New Roman" w:eastAsia="Times New Roman" w:hAnsi="Times New Roman" w:cs="Times New Roman"/>
          <w:sz w:val="28"/>
          <w:szCs w:val="28"/>
          <w:lang w:eastAsia="ru-RU"/>
        </w:rPr>
        <w:t xml:space="preserve"> </w:t>
      </w:r>
      <w:r w:rsidRPr="00DD5152">
        <w:rPr>
          <w:rFonts w:ascii="Times New Roman" w:eastAsia="Times New Roman" w:hAnsi="Times New Roman" w:cs="Times New Roman"/>
          <w:sz w:val="28"/>
          <w:szCs w:val="28"/>
          <w:lang w:eastAsia="ru-RU"/>
        </w:rPr>
        <w:t>которая позволяет</w:t>
      </w:r>
      <w:r w:rsidR="00C10FE5">
        <w:rPr>
          <w:rFonts w:ascii="Times New Roman" w:eastAsia="Times New Roman" w:hAnsi="Times New Roman" w:cs="Times New Roman"/>
          <w:sz w:val="28"/>
          <w:szCs w:val="28"/>
          <w:lang w:eastAsia="ru-RU"/>
        </w:rPr>
        <w:t xml:space="preserve"> строить систему коррекционно-</w:t>
      </w:r>
      <w:r w:rsidRPr="00DD5152">
        <w:rPr>
          <w:rFonts w:ascii="Times New Roman" w:eastAsia="Times New Roman" w:hAnsi="Times New Roman" w:cs="Times New Roman"/>
          <w:sz w:val="28"/>
          <w:szCs w:val="28"/>
          <w:lang w:eastAsia="ru-RU"/>
        </w:rPr>
        <w:t>развивающей работы в группах компенсирующей направленности для детей с общим недоразвитием речи. Адаптированная образовательная программа разработана на основе полного взаимодействия и преемственности всех специалистов ДОУ и родителей дошкольников. Программа соответствует принципу развивающего образования, целью которого является развитие ребенка, принципы научной обоснованности и практической преемственности, соответствуют критериям полноты, необходимости и достаточности, обеспечивают единство воспитательных, развивающих, обучающих целей и задач, основываются на комплексно – тематическом принципе построения образовательного процесса, построены с учетом принципа интегр</w:t>
      </w:r>
      <w:r w:rsidR="00C10FE5">
        <w:rPr>
          <w:rFonts w:ascii="Times New Roman" w:eastAsia="Times New Roman" w:hAnsi="Times New Roman" w:cs="Times New Roman"/>
          <w:sz w:val="28"/>
          <w:szCs w:val="28"/>
          <w:lang w:eastAsia="ru-RU"/>
        </w:rPr>
        <w:t>ации образовательных областей.</w:t>
      </w:r>
      <w:r w:rsidRPr="00DD5152">
        <w:rPr>
          <w:rFonts w:ascii="Times New Roman" w:eastAsia="Times New Roman" w:hAnsi="Times New Roman" w:cs="Times New Roman"/>
          <w:sz w:val="28"/>
          <w:szCs w:val="28"/>
          <w:lang w:eastAsia="ru-RU"/>
        </w:rPr>
        <w:t xml:space="preserve"> Программы реализуются в полном объеме.</w:t>
      </w:r>
    </w:p>
    <w:p w:rsidR="00DE669F" w:rsidRPr="00DD5152" w:rsidRDefault="00103A99" w:rsidP="00DE669F">
      <w:pPr>
        <w:spacing w:after="0"/>
        <w:ind w:left="-360" w:firstLine="360"/>
        <w:jc w:val="both"/>
        <w:rPr>
          <w:rFonts w:ascii="Times New Roman" w:hAnsi="Times New Roman" w:cs="Times New Roman"/>
          <w:sz w:val="28"/>
          <w:szCs w:val="28"/>
        </w:rPr>
      </w:pPr>
      <w:r>
        <w:rPr>
          <w:rFonts w:ascii="Times New Roman" w:hAnsi="Times New Roman" w:cs="Times New Roman"/>
          <w:sz w:val="28"/>
          <w:szCs w:val="28"/>
        </w:rPr>
        <w:t>В 2019</w:t>
      </w:r>
      <w:r w:rsidR="00DE669F" w:rsidRPr="00DD5152">
        <w:rPr>
          <w:rFonts w:ascii="Times New Roman" w:hAnsi="Times New Roman" w:cs="Times New Roman"/>
          <w:sz w:val="28"/>
          <w:szCs w:val="28"/>
        </w:rPr>
        <w:t xml:space="preserve"> году в рамках реализации ООП </w:t>
      </w:r>
      <w:proofErr w:type="gramStart"/>
      <w:r w:rsidR="00DE669F" w:rsidRPr="00DD5152">
        <w:rPr>
          <w:rFonts w:ascii="Times New Roman" w:hAnsi="Times New Roman" w:cs="Times New Roman"/>
          <w:sz w:val="28"/>
          <w:szCs w:val="28"/>
        </w:rPr>
        <w:t>ДО</w:t>
      </w:r>
      <w:proofErr w:type="gramEnd"/>
      <w:r w:rsidR="00DE669F" w:rsidRPr="00DD5152">
        <w:rPr>
          <w:rFonts w:ascii="Times New Roman" w:hAnsi="Times New Roman" w:cs="Times New Roman"/>
          <w:sz w:val="28"/>
          <w:szCs w:val="28"/>
        </w:rPr>
        <w:t xml:space="preserve"> </w:t>
      </w:r>
      <w:proofErr w:type="gramStart"/>
      <w:r w:rsidR="00DE669F" w:rsidRPr="00DD5152">
        <w:rPr>
          <w:rFonts w:ascii="Times New Roman" w:hAnsi="Times New Roman" w:cs="Times New Roman"/>
          <w:sz w:val="28"/>
          <w:szCs w:val="28"/>
        </w:rPr>
        <w:t>в</w:t>
      </w:r>
      <w:proofErr w:type="gramEnd"/>
      <w:r w:rsidR="00DE669F" w:rsidRPr="00DD5152">
        <w:rPr>
          <w:rFonts w:ascii="Times New Roman" w:hAnsi="Times New Roman" w:cs="Times New Roman"/>
          <w:sz w:val="28"/>
          <w:szCs w:val="28"/>
        </w:rPr>
        <w:t xml:space="preserve"> образовательном процессе применялись вариативные формы, способы, методы и средства с учетом возрастных и индивидуальных особенностей воспитанников ДОУ, специфики их образовательных потребностей и интересов. </w:t>
      </w:r>
    </w:p>
    <w:p w:rsidR="00DE669F" w:rsidRPr="00DD5152" w:rsidRDefault="00DE669F" w:rsidP="00DE669F">
      <w:pPr>
        <w:spacing w:after="0"/>
        <w:ind w:left="-360" w:firstLine="360"/>
        <w:jc w:val="center"/>
        <w:rPr>
          <w:rFonts w:ascii="Times New Roman" w:hAnsi="Times New Roman" w:cs="Times New Roman"/>
          <w:b/>
          <w:sz w:val="28"/>
          <w:szCs w:val="28"/>
        </w:rPr>
      </w:pPr>
      <w:r w:rsidRPr="00DD5152">
        <w:rPr>
          <w:rFonts w:ascii="Times New Roman" w:hAnsi="Times New Roman" w:cs="Times New Roman"/>
          <w:b/>
          <w:sz w:val="28"/>
          <w:szCs w:val="28"/>
        </w:rPr>
        <w:t>Формы работы по образовательным областям</w:t>
      </w:r>
    </w:p>
    <w:tbl>
      <w:tblPr>
        <w:tblStyle w:val="a4"/>
        <w:tblW w:w="0" w:type="auto"/>
        <w:tblInd w:w="-360" w:type="dxa"/>
        <w:tblLook w:val="04A0" w:firstRow="1" w:lastRow="0" w:firstColumn="1" w:lastColumn="0" w:noHBand="0" w:noVBand="1"/>
      </w:tblPr>
      <w:tblGrid>
        <w:gridCol w:w="2365"/>
        <w:gridCol w:w="3239"/>
        <w:gridCol w:w="4327"/>
      </w:tblGrid>
      <w:tr w:rsidR="00DE669F" w:rsidRPr="00DD5152" w:rsidTr="002740D8">
        <w:tc>
          <w:tcPr>
            <w:tcW w:w="2169" w:type="dxa"/>
            <w:vMerge w:val="restart"/>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sz w:val="28"/>
                <w:szCs w:val="28"/>
              </w:rPr>
              <w:t>Образовательные области</w:t>
            </w:r>
          </w:p>
        </w:tc>
        <w:tc>
          <w:tcPr>
            <w:tcW w:w="7685" w:type="dxa"/>
            <w:gridSpan w:val="2"/>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sz w:val="28"/>
                <w:szCs w:val="28"/>
              </w:rPr>
              <w:t>Формы работы</w:t>
            </w:r>
          </w:p>
        </w:tc>
      </w:tr>
      <w:tr w:rsidR="00DE669F" w:rsidRPr="00DD5152" w:rsidTr="002740D8">
        <w:tc>
          <w:tcPr>
            <w:tcW w:w="2169" w:type="dxa"/>
            <w:vMerge/>
          </w:tcPr>
          <w:p w:rsidR="00DE669F" w:rsidRPr="00DD5152" w:rsidRDefault="00DE669F" w:rsidP="002740D8">
            <w:pPr>
              <w:jc w:val="center"/>
              <w:rPr>
                <w:rFonts w:ascii="Times New Roman" w:hAnsi="Times New Roman" w:cs="Times New Roman"/>
                <w:b/>
                <w:sz w:val="28"/>
                <w:szCs w:val="28"/>
              </w:rPr>
            </w:pPr>
          </w:p>
        </w:tc>
        <w:tc>
          <w:tcPr>
            <w:tcW w:w="3261" w:type="dxa"/>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sz w:val="28"/>
                <w:szCs w:val="28"/>
              </w:rPr>
              <w:t>Ранний и младший дошкольный возраст</w:t>
            </w:r>
          </w:p>
        </w:tc>
        <w:tc>
          <w:tcPr>
            <w:tcW w:w="4424" w:type="dxa"/>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sz w:val="28"/>
                <w:szCs w:val="28"/>
              </w:rPr>
              <w:t>Старший дошкольный возраст</w:t>
            </w:r>
          </w:p>
        </w:tc>
      </w:tr>
      <w:tr w:rsidR="00DE669F" w:rsidRPr="00DD5152" w:rsidTr="002740D8">
        <w:tc>
          <w:tcPr>
            <w:tcW w:w="2169" w:type="dxa"/>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sz w:val="28"/>
                <w:szCs w:val="28"/>
              </w:rPr>
              <w:t xml:space="preserve">Физическое развитие </w:t>
            </w:r>
          </w:p>
        </w:tc>
        <w:tc>
          <w:tcPr>
            <w:tcW w:w="326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Игровая беседа с элементами движений; игра;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утренняя гимнастика; интегративная деятельность; упражнения; </w:t>
            </w:r>
          </w:p>
          <w:p w:rsidR="00DE669F" w:rsidRPr="00DD5152" w:rsidRDefault="00DE669F" w:rsidP="002740D8">
            <w:pPr>
              <w:rPr>
                <w:rFonts w:ascii="Times New Roman" w:hAnsi="Times New Roman" w:cs="Times New Roman"/>
                <w:b/>
                <w:sz w:val="28"/>
                <w:szCs w:val="28"/>
              </w:rPr>
            </w:pPr>
            <w:r w:rsidRPr="00DD5152">
              <w:rPr>
                <w:rFonts w:ascii="Times New Roman" w:hAnsi="Times New Roman" w:cs="Times New Roman"/>
                <w:sz w:val="28"/>
                <w:szCs w:val="28"/>
              </w:rPr>
              <w:t>ситуативный разговор; беседа; рассказ; чтение; проблемная ситуация</w:t>
            </w:r>
          </w:p>
        </w:tc>
        <w:tc>
          <w:tcPr>
            <w:tcW w:w="4424"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Физкультурное занятие;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утренняя гимнастика;</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 игра, беседа, рассказ,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интеграт</w:t>
            </w:r>
            <w:r w:rsidR="00C10FE5">
              <w:rPr>
                <w:rFonts w:ascii="Times New Roman" w:hAnsi="Times New Roman" w:cs="Times New Roman"/>
                <w:sz w:val="28"/>
                <w:szCs w:val="28"/>
              </w:rPr>
              <w:t>ивная деятельность, контрольно-</w:t>
            </w:r>
            <w:r w:rsidRPr="00DD5152">
              <w:rPr>
                <w:rFonts w:ascii="Times New Roman" w:hAnsi="Times New Roman" w:cs="Times New Roman"/>
                <w:sz w:val="28"/>
                <w:szCs w:val="28"/>
              </w:rPr>
              <w:t>диагностическая деятельность;</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спортивные и физкультурные досуги, спортивные состязания;</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совместная деятельность взрослого и детей тематического характера; проектная </w:t>
            </w:r>
            <w:r w:rsidRPr="00DD5152">
              <w:rPr>
                <w:rFonts w:ascii="Times New Roman" w:hAnsi="Times New Roman" w:cs="Times New Roman"/>
                <w:sz w:val="28"/>
                <w:szCs w:val="28"/>
              </w:rPr>
              <w:lastRenderedPageBreak/>
              <w:t xml:space="preserve">деятельность, </w:t>
            </w:r>
          </w:p>
          <w:p w:rsidR="00DE669F" w:rsidRPr="00DD5152" w:rsidRDefault="00DE669F" w:rsidP="002740D8">
            <w:pPr>
              <w:rPr>
                <w:rFonts w:ascii="Times New Roman" w:hAnsi="Times New Roman" w:cs="Times New Roman"/>
                <w:b/>
                <w:sz w:val="28"/>
                <w:szCs w:val="28"/>
              </w:rPr>
            </w:pPr>
            <w:r w:rsidRPr="00DD5152">
              <w:rPr>
                <w:rFonts w:ascii="Times New Roman" w:hAnsi="Times New Roman" w:cs="Times New Roman"/>
                <w:sz w:val="28"/>
                <w:szCs w:val="28"/>
              </w:rPr>
              <w:t>проблемная ситуация</w:t>
            </w:r>
          </w:p>
        </w:tc>
      </w:tr>
      <w:tr w:rsidR="00DE669F" w:rsidRPr="00DD5152" w:rsidTr="002740D8">
        <w:tc>
          <w:tcPr>
            <w:tcW w:w="2169" w:type="dxa"/>
          </w:tcPr>
          <w:p w:rsidR="00DE669F" w:rsidRPr="00DD5152" w:rsidRDefault="00C10FE5" w:rsidP="002740D8">
            <w:pPr>
              <w:jc w:val="center"/>
              <w:rPr>
                <w:rFonts w:ascii="Times New Roman" w:hAnsi="Times New Roman" w:cs="Times New Roman"/>
                <w:b/>
                <w:sz w:val="28"/>
                <w:szCs w:val="28"/>
              </w:rPr>
            </w:pPr>
            <w:r>
              <w:rPr>
                <w:rFonts w:ascii="Times New Roman" w:hAnsi="Times New Roman" w:cs="Times New Roman"/>
                <w:sz w:val="28"/>
                <w:szCs w:val="28"/>
              </w:rPr>
              <w:lastRenderedPageBreak/>
              <w:t>Социально-</w:t>
            </w:r>
            <w:r w:rsidR="00DE669F" w:rsidRPr="00DD5152">
              <w:rPr>
                <w:rFonts w:ascii="Times New Roman" w:hAnsi="Times New Roman" w:cs="Times New Roman"/>
                <w:sz w:val="28"/>
                <w:szCs w:val="28"/>
              </w:rPr>
              <w:t>коммуникативное развитие</w:t>
            </w:r>
          </w:p>
        </w:tc>
        <w:tc>
          <w:tcPr>
            <w:tcW w:w="326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Игровое упражнение, индивидуальная игра, совместная с воспитателем игра,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совместная со сверстниками игра (парная, в малой группе),</w:t>
            </w:r>
          </w:p>
          <w:p w:rsidR="00DE669F" w:rsidRPr="00DD5152" w:rsidRDefault="00DE669F" w:rsidP="002740D8">
            <w:pPr>
              <w:rPr>
                <w:rFonts w:ascii="Times New Roman" w:hAnsi="Times New Roman" w:cs="Times New Roman"/>
                <w:b/>
                <w:sz w:val="28"/>
                <w:szCs w:val="28"/>
              </w:rPr>
            </w:pPr>
            <w:r w:rsidRPr="00DD5152">
              <w:rPr>
                <w:rFonts w:ascii="Times New Roman" w:hAnsi="Times New Roman" w:cs="Times New Roman"/>
                <w:sz w:val="28"/>
                <w:szCs w:val="28"/>
              </w:rPr>
              <w:t xml:space="preserve"> </w:t>
            </w:r>
            <w:proofErr w:type="gramStart"/>
            <w:r w:rsidRPr="00DD5152">
              <w:rPr>
                <w:rFonts w:ascii="Times New Roman" w:hAnsi="Times New Roman" w:cs="Times New Roman"/>
                <w:sz w:val="28"/>
                <w:szCs w:val="28"/>
              </w:rPr>
              <w:t>игра, чтение, беседа, наблюдение, рассматривание, педагогическая ситуация, праздник, экскурсия, ситуация морального выбора, поручение, дежурство</w:t>
            </w:r>
            <w:proofErr w:type="gramEnd"/>
          </w:p>
        </w:tc>
        <w:tc>
          <w:tcPr>
            <w:tcW w:w="4424" w:type="dxa"/>
          </w:tcPr>
          <w:p w:rsidR="00DE669F" w:rsidRPr="00DD5152" w:rsidRDefault="00DE669F" w:rsidP="002740D8">
            <w:pPr>
              <w:rPr>
                <w:rFonts w:ascii="Times New Roman" w:hAnsi="Times New Roman" w:cs="Times New Roman"/>
                <w:sz w:val="28"/>
                <w:szCs w:val="28"/>
              </w:rPr>
            </w:pPr>
            <w:proofErr w:type="gramStart"/>
            <w:r w:rsidRPr="00DD5152">
              <w:rPr>
                <w:rFonts w:ascii="Times New Roman" w:hAnsi="Times New Roman" w:cs="Times New Roman"/>
                <w:sz w:val="28"/>
                <w:szCs w:val="28"/>
              </w:rPr>
              <w:t xml:space="preserve">Индивидуальная игра, совместная с воспитателем игра, совместная со сверстниками игра, игра, чтение, беседа, наблюдение, педагогическая ситуация, экскурсия, ситуация морального выбора, проектная деятельность, интегративная деятельность, праздник, совместные действия, рассматривание, </w:t>
            </w:r>
            <w:proofErr w:type="gramEnd"/>
          </w:p>
          <w:p w:rsidR="00DE669F" w:rsidRPr="00DD5152" w:rsidRDefault="00DE669F" w:rsidP="002740D8">
            <w:pPr>
              <w:rPr>
                <w:rFonts w:ascii="Times New Roman" w:hAnsi="Times New Roman" w:cs="Times New Roman"/>
                <w:b/>
                <w:sz w:val="28"/>
                <w:szCs w:val="28"/>
              </w:rPr>
            </w:pPr>
            <w:r w:rsidRPr="00DD5152">
              <w:rPr>
                <w:rFonts w:ascii="Times New Roman" w:hAnsi="Times New Roman" w:cs="Times New Roman"/>
                <w:sz w:val="28"/>
                <w:szCs w:val="28"/>
              </w:rPr>
              <w:t>просмотр и анализ мультфильмов, видео фильмов, телепередач, экспериментирование, поручение и задание, дежурство, совместная деятельность взрослого и детей тематического характера</w:t>
            </w:r>
          </w:p>
        </w:tc>
      </w:tr>
      <w:tr w:rsidR="00DE669F" w:rsidRPr="00DD5152" w:rsidTr="002740D8">
        <w:tc>
          <w:tcPr>
            <w:tcW w:w="2169" w:type="dxa"/>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sz w:val="28"/>
                <w:szCs w:val="28"/>
              </w:rPr>
              <w:t>Речевое развитие</w:t>
            </w:r>
          </w:p>
        </w:tc>
        <w:tc>
          <w:tcPr>
            <w:tcW w:w="326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Рассматривание,</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игровая ситуация, дидактическая игра, ситуация общения,</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 беседа (в том числе в процессе наблюдения за объектами природы, трудом взрослых),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интегративная деятельность, </w:t>
            </w:r>
          </w:p>
          <w:p w:rsidR="00DE669F" w:rsidRPr="00DD5152" w:rsidRDefault="00DE669F" w:rsidP="002740D8">
            <w:pPr>
              <w:rPr>
                <w:rFonts w:ascii="Times New Roman" w:hAnsi="Times New Roman" w:cs="Times New Roman"/>
                <w:b/>
                <w:sz w:val="28"/>
                <w:szCs w:val="28"/>
              </w:rPr>
            </w:pPr>
            <w:r w:rsidRPr="00DD5152">
              <w:rPr>
                <w:rFonts w:ascii="Times New Roman" w:hAnsi="Times New Roman" w:cs="Times New Roman"/>
                <w:sz w:val="28"/>
                <w:szCs w:val="28"/>
              </w:rPr>
              <w:t>хороводная игра с пением, игра-драматизация, чтение, обсуждение, рассказ, игра</w:t>
            </w:r>
          </w:p>
        </w:tc>
        <w:tc>
          <w:tcPr>
            <w:tcW w:w="4424"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Чтение, беседа, рассуждение,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рассматривание, решение проблемных ситуаций, разговор с детьми, игра, проектная деятельность,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создание коллекций,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интегративная деятельность, обсуждение, рассказ, </w:t>
            </w:r>
            <w:proofErr w:type="spellStart"/>
            <w:r w:rsidRPr="00DD5152">
              <w:rPr>
                <w:rFonts w:ascii="Times New Roman" w:hAnsi="Times New Roman" w:cs="Times New Roman"/>
                <w:sz w:val="28"/>
                <w:szCs w:val="28"/>
              </w:rPr>
              <w:t>инсценирование</w:t>
            </w:r>
            <w:proofErr w:type="spellEnd"/>
            <w:r w:rsidRPr="00DD5152">
              <w:rPr>
                <w:rFonts w:ascii="Times New Roman" w:hAnsi="Times New Roman" w:cs="Times New Roman"/>
                <w:sz w:val="28"/>
                <w:szCs w:val="28"/>
              </w:rPr>
              <w:t>, ситуативный разговор с детьми, сочинение загадок,</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 проблемная ситуация, </w:t>
            </w:r>
          </w:p>
          <w:p w:rsidR="00DE669F" w:rsidRPr="00DD5152" w:rsidRDefault="00DE669F" w:rsidP="002740D8">
            <w:pPr>
              <w:rPr>
                <w:rFonts w:ascii="Times New Roman" w:hAnsi="Times New Roman" w:cs="Times New Roman"/>
                <w:b/>
                <w:sz w:val="28"/>
                <w:szCs w:val="28"/>
              </w:rPr>
            </w:pPr>
            <w:r w:rsidRPr="00DD5152">
              <w:rPr>
                <w:rFonts w:ascii="Times New Roman" w:hAnsi="Times New Roman" w:cs="Times New Roman"/>
                <w:sz w:val="28"/>
                <w:szCs w:val="28"/>
              </w:rPr>
              <w:t>использование различных видов театра</w:t>
            </w:r>
          </w:p>
        </w:tc>
      </w:tr>
      <w:tr w:rsidR="00DE669F" w:rsidRPr="00DD5152" w:rsidTr="002740D8">
        <w:tc>
          <w:tcPr>
            <w:tcW w:w="2169" w:type="dxa"/>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sz w:val="28"/>
                <w:szCs w:val="28"/>
              </w:rPr>
              <w:t>Познавательно е развитие</w:t>
            </w:r>
          </w:p>
        </w:tc>
        <w:tc>
          <w:tcPr>
            <w:tcW w:w="3261" w:type="dxa"/>
          </w:tcPr>
          <w:p w:rsidR="00DE669F" w:rsidRPr="00DD5152" w:rsidRDefault="00DE669F" w:rsidP="002740D8">
            <w:pPr>
              <w:rPr>
                <w:rFonts w:ascii="Times New Roman" w:hAnsi="Times New Roman" w:cs="Times New Roman"/>
                <w:b/>
                <w:sz w:val="28"/>
                <w:szCs w:val="28"/>
              </w:rPr>
            </w:pPr>
            <w:proofErr w:type="gramStart"/>
            <w:r w:rsidRPr="00DD5152">
              <w:rPr>
                <w:rFonts w:ascii="Times New Roman" w:hAnsi="Times New Roman" w:cs="Times New Roman"/>
                <w:sz w:val="28"/>
                <w:szCs w:val="28"/>
              </w:rPr>
              <w:t xml:space="preserve">Рассматривание, наблюдение, игра-экспериментирование, исследовательская деятельность, конструирование, развивающая игра, экскурсия, ситуативный разговор, рассказ, интегративная </w:t>
            </w:r>
            <w:r w:rsidRPr="00DD5152">
              <w:rPr>
                <w:rFonts w:ascii="Times New Roman" w:hAnsi="Times New Roman" w:cs="Times New Roman"/>
                <w:sz w:val="28"/>
                <w:szCs w:val="28"/>
              </w:rPr>
              <w:lastRenderedPageBreak/>
              <w:t>деятельность, беседа, проблемная ситуация</w:t>
            </w:r>
            <w:proofErr w:type="gramEnd"/>
          </w:p>
        </w:tc>
        <w:tc>
          <w:tcPr>
            <w:tcW w:w="4424" w:type="dxa"/>
          </w:tcPr>
          <w:p w:rsidR="00DE669F" w:rsidRPr="00DD5152" w:rsidRDefault="00DE669F" w:rsidP="002740D8">
            <w:pPr>
              <w:rPr>
                <w:rFonts w:ascii="Times New Roman" w:hAnsi="Times New Roman" w:cs="Times New Roman"/>
                <w:b/>
                <w:sz w:val="28"/>
                <w:szCs w:val="28"/>
              </w:rPr>
            </w:pPr>
            <w:proofErr w:type="gramStart"/>
            <w:r w:rsidRPr="00DD5152">
              <w:rPr>
                <w:rFonts w:ascii="Times New Roman" w:hAnsi="Times New Roman" w:cs="Times New Roman"/>
                <w:sz w:val="28"/>
                <w:szCs w:val="28"/>
              </w:rPr>
              <w:lastRenderedPageBreak/>
              <w:t xml:space="preserve">Создание коллекций, проектная деятельность, исследовательская деятельность, конструирование, экспериментирование, развивающая игра, наблюдение, проблемная ситуация, рассказ, беседа, интегративная деятельность, экскурсии, коллекционирование, моделирование, реализация </w:t>
            </w:r>
            <w:r w:rsidRPr="00DD5152">
              <w:rPr>
                <w:rFonts w:ascii="Times New Roman" w:hAnsi="Times New Roman" w:cs="Times New Roman"/>
                <w:sz w:val="28"/>
                <w:szCs w:val="28"/>
              </w:rPr>
              <w:lastRenderedPageBreak/>
              <w:t>проекта, игры с правилами просмотр и анализ мультфильмов, видео фильмов, телепередач</w:t>
            </w:r>
            <w:proofErr w:type="gramEnd"/>
          </w:p>
        </w:tc>
      </w:tr>
      <w:tr w:rsidR="00DE669F" w:rsidRPr="00DD5152" w:rsidTr="002740D8">
        <w:tc>
          <w:tcPr>
            <w:tcW w:w="2169" w:type="dxa"/>
          </w:tcPr>
          <w:p w:rsidR="00DE669F" w:rsidRPr="00DD5152" w:rsidRDefault="00C10FE5" w:rsidP="002740D8">
            <w:pPr>
              <w:jc w:val="center"/>
              <w:rPr>
                <w:rFonts w:ascii="Times New Roman" w:hAnsi="Times New Roman" w:cs="Times New Roman"/>
                <w:b/>
                <w:sz w:val="28"/>
                <w:szCs w:val="28"/>
              </w:rPr>
            </w:pPr>
            <w:r>
              <w:rPr>
                <w:rFonts w:ascii="Times New Roman" w:hAnsi="Times New Roman" w:cs="Times New Roman"/>
                <w:sz w:val="28"/>
                <w:szCs w:val="28"/>
              </w:rPr>
              <w:lastRenderedPageBreak/>
              <w:t>Художественно</w:t>
            </w:r>
            <w:r w:rsidR="00DE669F" w:rsidRPr="00DD5152">
              <w:rPr>
                <w:rFonts w:ascii="Times New Roman" w:hAnsi="Times New Roman" w:cs="Times New Roman"/>
                <w:sz w:val="28"/>
                <w:szCs w:val="28"/>
              </w:rPr>
              <w:t>–эстетическое развитие</w:t>
            </w:r>
          </w:p>
        </w:tc>
        <w:tc>
          <w:tcPr>
            <w:tcW w:w="326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Рассматривание эстетически привлекательных предметов, игра, организация выставок, изготовление украшений, слушание соответствующей возрасту народной, классической, детской музыки, экспериментирование со звуками,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музыкальн</w:t>
            </w:r>
            <w:proofErr w:type="gramStart"/>
            <w:r w:rsidRPr="00DD5152">
              <w:rPr>
                <w:rFonts w:ascii="Times New Roman" w:hAnsi="Times New Roman" w:cs="Times New Roman"/>
                <w:sz w:val="28"/>
                <w:szCs w:val="28"/>
              </w:rPr>
              <w:t>о-</w:t>
            </w:r>
            <w:proofErr w:type="gramEnd"/>
            <w:r w:rsidRPr="00DD5152">
              <w:rPr>
                <w:rFonts w:ascii="Times New Roman" w:hAnsi="Times New Roman" w:cs="Times New Roman"/>
                <w:sz w:val="28"/>
                <w:szCs w:val="28"/>
              </w:rPr>
              <w:t xml:space="preserve"> дидактическая игра,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музыкальное разучивание,</w:t>
            </w:r>
          </w:p>
          <w:p w:rsidR="00DE669F" w:rsidRPr="00DD5152" w:rsidRDefault="00DE669F" w:rsidP="002740D8">
            <w:pPr>
              <w:rPr>
                <w:rFonts w:ascii="Times New Roman" w:hAnsi="Times New Roman" w:cs="Times New Roman"/>
                <w:b/>
                <w:sz w:val="28"/>
                <w:szCs w:val="28"/>
              </w:rPr>
            </w:pPr>
            <w:r w:rsidRPr="00DD5152">
              <w:rPr>
                <w:rFonts w:ascii="Times New Roman" w:hAnsi="Times New Roman" w:cs="Times New Roman"/>
                <w:sz w:val="28"/>
                <w:szCs w:val="28"/>
              </w:rPr>
              <w:t>музыкальные игры, совместное пение</w:t>
            </w:r>
          </w:p>
        </w:tc>
        <w:tc>
          <w:tcPr>
            <w:tcW w:w="4424" w:type="dxa"/>
          </w:tcPr>
          <w:p w:rsidR="00DE669F" w:rsidRPr="00DD5152" w:rsidRDefault="00DE669F" w:rsidP="002740D8">
            <w:pPr>
              <w:rPr>
                <w:rFonts w:ascii="Times New Roman" w:hAnsi="Times New Roman" w:cs="Times New Roman"/>
                <w:b/>
                <w:sz w:val="28"/>
                <w:szCs w:val="28"/>
              </w:rPr>
            </w:pPr>
            <w:r w:rsidRPr="00DD5152">
              <w:rPr>
                <w:rFonts w:ascii="Times New Roman" w:hAnsi="Times New Roman" w:cs="Times New Roman"/>
                <w:sz w:val="28"/>
                <w:szCs w:val="28"/>
              </w:rPr>
              <w:t>Изготовление украшений для группового помещения к праздникам, предметов для игры, сувениров, предметов для познавательн</w:t>
            </w:r>
            <w:proofErr w:type="gramStart"/>
            <w:r w:rsidRPr="00DD5152">
              <w:rPr>
                <w:rFonts w:ascii="Times New Roman" w:hAnsi="Times New Roman" w:cs="Times New Roman"/>
                <w:sz w:val="28"/>
                <w:szCs w:val="28"/>
              </w:rPr>
              <w:t>о-</w:t>
            </w:r>
            <w:proofErr w:type="gramEnd"/>
            <w:r w:rsidRPr="00DD5152">
              <w:rPr>
                <w:rFonts w:ascii="Times New Roman" w:hAnsi="Times New Roman" w:cs="Times New Roman"/>
                <w:sz w:val="28"/>
                <w:szCs w:val="28"/>
              </w:rPr>
              <w:t xml:space="preserve"> исследовательской деятельности, создание макетов, коллекций и их оформление, рассматривание эстетически привлекательных предметов, игра, организация выставок, слушание соответствующей возрасту народной, классической, детской музыки, музыкально- дидактическая игра, беседа интегративного характера, элементарного музыковедческого содержания), интегративная деятельность, совместное и индивидуальное музыкальное исполнение, музыкальное упражнение, </w:t>
            </w:r>
            <w:proofErr w:type="spellStart"/>
            <w:r w:rsidRPr="00DD5152">
              <w:rPr>
                <w:rFonts w:ascii="Times New Roman" w:hAnsi="Times New Roman" w:cs="Times New Roman"/>
                <w:sz w:val="28"/>
                <w:szCs w:val="28"/>
              </w:rPr>
              <w:t>попевка</w:t>
            </w:r>
            <w:proofErr w:type="spellEnd"/>
            <w:r w:rsidRPr="00DD5152">
              <w:rPr>
                <w:rFonts w:ascii="Times New Roman" w:hAnsi="Times New Roman" w:cs="Times New Roman"/>
                <w:sz w:val="28"/>
                <w:szCs w:val="28"/>
              </w:rPr>
              <w:t xml:space="preserve">, </w:t>
            </w:r>
            <w:proofErr w:type="spellStart"/>
            <w:r w:rsidRPr="00DD5152">
              <w:rPr>
                <w:rFonts w:ascii="Times New Roman" w:hAnsi="Times New Roman" w:cs="Times New Roman"/>
                <w:sz w:val="28"/>
                <w:szCs w:val="28"/>
              </w:rPr>
              <w:t>распевка</w:t>
            </w:r>
            <w:proofErr w:type="spellEnd"/>
            <w:r w:rsidRPr="00DD5152">
              <w:rPr>
                <w:rFonts w:ascii="Times New Roman" w:hAnsi="Times New Roman" w:cs="Times New Roman"/>
                <w:sz w:val="28"/>
                <w:szCs w:val="28"/>
              </w:rPr>
              <w:t>, двигательный, пластический танцевальный этюд, танец, творческое задание, концер</w:t>
            </w:r>
            <w:proofErr w:type="gramStart"/>
            <w:r w:rsidRPr="00DD5152">
              <w:rPr>
                <w:rFonts w:ascii="Times New Roman" w:hAnsi="Times New Roman" w:cs="Times New Roman"/>
                <w:sz w:val="28"/>
                <w:szCs w:val="28"/>
              </w:rPr>
              <w:t>т-</w:t>
            </w:r>
            <w:proofErr w:type="gramEnd"/>
            <w:r w:rsidRPr="00DD5152">
              <w:rPr>
                <w:rFonts w:ascii="Times New Roman" w:hAnsi="Times New Roman" w:cs="Times New Roman"/>
                <w:sz w:val="28"/>
                <w:szCs w:val="28"/>
              </w:rPr>
              <w:t xml:space="preserve"> импровизация, музыкальная сюжетная игра</w:t>
            </w:r>
          </w:p>
        </w:tc>
      </w:tr>
    </w:tbl>
    <w:p w:rsidR="00DE669F" w:rsidRPr="00DD5152" w:rsidRDefault="00DE669F" w:rsidP="00DE669F">
      <w:pPr>
        <w:spacing w:after="0"/>
        <w:ind w:left="-360" w:firstLine="360"/>
        <w:jc w:val="both"/>
        <w:rPr>
          <w:rFonts w:ascii="Times New Roman" w:hAnsi="Times New Roman" w:cs="Times New Roman"/>
          <w:b/>
          <w:sz w:val="28"/>
          <w:szCs w:val="28"/>
        </w:rPr>
      </w:pPr>
      <w:r w:rsidRPr="00DD5152">
        <w:rPr>
          <w:rFonts w:ascii="Times New Roman" w:hAnsi="Times New Roman" w:cs="Times New Roman"/>
          <w:sz w:val="28"/>
          <w:szCs w:val="28"/>
        </w:rPr>
        <w:t>Конкретное содержание указанных образовательных областей зависело от возрастных и индивидуальных особенностей детей, определялось целями и задачами программы и реализовывалось в различных видах деятельности</w:t>
      </w:r>
      <w:r w:rsidR="00C10FE5">
        <w:rPr>
          <w:rFonts w:ascii="Times New Roman" w:hAnsi="Times New Roman" w:cs="Times New Roman"/>
          <w:sz w:val="28"/>
          <w:szCs w:val="28"/>
        </w:rPr>
        <w:t xml:space="preserve"> (общении, игре, познавательно-</w:t>
      </w:r>
      <w:r w:rsidRPr="00DD5152">
        <w:rPr>
          <w:rFonts w:ascii="Times New Roman" w:hAnsi="Times New Roman" w:cs="Times New Roman"/>
          <w:sz w:val="28"/>
          <w:szCs w:val="28"/>
        </w:rPr>
        <w:t>исследовательской деятельности - как сквозных механизмах развития ребенка)</w:t>
      </w:r>
      <w:r w:rsidRPr="00DD5152">
        <w:rPr>
          <w:rFonts w:ascii="Times New Roman" w:hAnsi="Times New Roman" w:cs="Times New Roman"/>
          <w:b/>
          <w:sz w:val="28"/>
          <w:szCs w:val="28"/>
        </w:rPr>
        <w:t>.</w:t>
      </w:r>
    </w:p>
    <w:tbl>
      <w:tblPr>
        <w:tblStyle w:val="a4"/>
        <w:tblW w:w="0" w:type="auto"/>
        <w:tblInd w:w="-360" w:type="dxa"/>
        <w:tblLook w:val="04A0" w:firstRow="1" w:lastRow="0" w:firstColumn="1" w:lastColumn="0" w:noHBand="0" w:noVBand="1"/>
      </w:tblPr>
      <w:tblGrid>
        <w:gridCol w:w="4012"/>
        <w:gridCol w:w="5812"/>
      </w:tblGrid>
      <w:tr w:rsidR="00DE669F" w:rsidRPr="00DD5152" w:rsidTr="002740D8">
        <w:tc>
          <w:tcPr>
            <w:tcW w:w="4012" w:type="dxa"/>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sz w:val="28"/>
                <w:szCs w:val="28"/>
              </w:rPr>
              <w:t xml:space="preserve">Ранний возраст </w:t>
            </w:r>
            <w:proofErr w:type="gramStart"/>
            <w:r w:rsidRPr="00DD5152">
              <w:rPr>
                <w:rFonts w:ascii="Times New Roman" w:hAnsi="Times New Roman" w:cs="Times New Roman"/>
                <w:sz w:val="28"/>
                <w:szCs w:val="28"/>
              </w:rPr>
              <w:t xml:space="preserve">( </w:t>
            </w:r>
            <w:proofErr w:type="gramEnd"/>
            <w:r w:rsidRPr="00DD5152">
              <w:rPr>
                <w:rFonts w:ascii="Times New Roman" w:hAnsi="Times New Roman" w:cs="Times New Roman"/>
                <w:sz w:val="28"/>
                <w:szCs w:val="28"/>
              </w:rPr>
              <w:t>2-3 года)</w:t>
            </w:r>
          </w:p>
        </w:tc>
        <w:tc>
          <w:tcPr>
            <w:tcW w:w="5812" w:type="dxa"/>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sz w:val="28"/>
                <w:szCs w:val="28"/>
              </w:rPr>
              <w:t>для детей дошкольного возраста (3 года - 8 лет)</w:t>
            </w:r>
          </w:p>
        </w:tc>
      </w:tr>
      <w:tr w:rsidR="00DE669F" w:rsidRPr="00DD5152" w:rsidTr="002740D8">
        <w:tc>
          <w:tcPr>
            <w:tcW w:w="4012"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 xml:space="preserve">предметная деятельность и игры с составными и динамическими игрушками  </w:t>
            </w:r>
          </w:p>
        </w:tc>
        <w:tc>
          <w:tcPr>
            <w:tcW w:w="5812" w:type="dxa"/>
          </w:tcPr>
          <w:p w:rsidR="00DE669F" w:rsidRPr="00DD5152" w:rsidRDefault="00DE669F" w:rsidP="002740D8">
            <w:pPr>
              <w:jc w:val="both"/>
              <w:rPr>
                <w:rFonts w:ascii="Times New Roman" w:hAnsi="Times New Roman" w:cs="Times New Roman"/>
                <w:b/>
                <w:sz w:val="28"/>
                <w:szCs w:val="28"/>
              </w:rPr>
            </w:pPr>
            <w:proofErr w:type="gramStart"/>
            <w:r w:rsidRPr="00DD5152">
              <w:rPr>
                <w:rFonts w:ascii="Times New Roman" w:hAnsi="Times New Roman" w:cs="Times New Roman"/>
                <w:sz w:val="28"/>
                <w:szCs w:val="28"/>
              </w:rPr>
              <w:t>игровая</w:t>
            </w:r>
            <w:proofErr w:type="gramEnd"/>
            <w:r w:rsidRPr="00DD5152">
              <w:rPr>
                <w:rFonts w:ascii="Times New Roman" w:hAnsi="Times New Roman" w:cs="Times New Roman"/>
                <w:sz w:val="28"/>
                <w:szCs w:val="28"/>
              </w:rPr>
              <w:t>, включая сюжетно-ролевую игру, игру с правилами и другие виды игры,</w:t>
            </w:r>
          </w:p>
        </w:tc>
      </w:tr>
      <w:tr w:rsidR="00DE669F" w:rsidRPr="00DD5152" w:rsidTr="002740D8">
        <w:tc>
          <w:tcPr>
            <w:tcW w:w="4012" w:type="dxa"/>
          </w:tcPr>
          <w:p w:rsidR="00DE669F" w:rsidRPr="00DD5152" w:rsidRDefault="00DE669F" w:rsidP="002740D8">
            <w:pPr>
              <w:jc w:val="both"/>
              <w:rPr>
                <w:rFonts w:ascii="Times New Roman" w:hAnsi="Times New Roman" w:cs="Times New Roman"/>
                <w:b/>
                <w:sz w:val="28"/>
                <w:szCs w:val="28"/>
              </w:rPr>
            </w:pPr>
            <w:r w:rsidRPr="00DD5152">
              <w:rPr>
                <w:rFonts w:ascii="Times New Roman" w:hAnsi="Times New Roman" w:cs="Times New Roman"/>
                <w:sz w:val="28"/>
                <w:szCs w:val="28"/>
              </w:rPr>
              <w:t xml:space="preserve">экспериментирование с материалами и веществами </w:t>
            </w:r>
            <w:r w:rsidRPr="00DD5152">
              <w:rPr>
                <w:rFonts w:ascii="Times New Roman" w:hAnsi="Times New Roman" w:cs="Times New Roman"/>
                <w:sz w:val="28"/>
                <w:szCs w:val="28"/>
              </w:rPr>
              <w:lastRenderedPageBreak/>
              <w:t>(песок, вода, тесто и пр.)</w:t>
            </w:r>
          </w:p>
        </w:tc>
        <w:tc>
          <w:tcPr>
            <w:tcW w:w="5812" w:type="dxa"/>
          </w:tcPr>
          <w:p w:rsidR="00DE669F" w:rsidRPr="00DD5152" w:rsidRDefault="00DE669F" w:rsidP="002740D8">
            <w:pPr>
              <w:jc w:val="both"/>
              <w:rPr>
                <w:rFonts w:ascii="Times New Roman" w:hAnsi="Times New Roman" w:cs="Times New Roman"/>
                <w:b/>
                <w:sz w:val="28"/>
                <w:szCs w:val="28"/>
              </w:rPr>
            </w:pPr>
            <w:r w:rsidRPr="00DD5152">
              <w:rPr>
                <w:rFonts w:ascii="Times New Roman" w:hAnsi="Times New Roman" w:cs="Times New Roman"/>
                <w:sz w:val="28"/>
                <w:szCs w:val="28"/>
              </w:rPr>
              <w:lastRenderedPageBreak/>
              <w:t xml:space="preserve">коммуникативная (общение и взаимодействие </w:t>
            </w:r>
            <w:proofErr w:type="gramStart"/>
            <w:r w:rsidRPr="00DD5152">
              <w:rPr>
                <w:rFonts w:ascii="Times New Roman" w:hAnsi="Times New Roman" w:cs="Times New Roman"/>
                <w:sz w:val="28"/>
                <w:szCs w:val="28"/>
              </w:rPr>
              <w:t>со</w:t>
            </w:r>
            <w:proofErr w:type="gramEnd"/>
            <w:r w:rsidRPr="00DD5152">
              <w:rPr>
                <w:rFonts w:ascii="Times New Roman" w:hAnsi="Times New Roman" w:cs="Times New Roman"/>
                <w:sz w:val="28"/>
                <w:szCs w:val="28"/>
              </w:rPr>
              <w:t xml:space="preserve"> взрослыми и сверстниками),</w:t>
            </w:r>
          </w:p>
        </w:tc>
      </w:tr>
      <w:tr w:rsidR="00DE669F" w:rsidRPr="00DD5152" w:rsidTr="002740D8">
        <w:tc>
          <w:tcPr>
            <w:tcW w:w="4012" w:type="dxa"/>
          </w:tcPr>
          <w:p w:rsidR="00DE669F" w:rsidRPr="00DD5152" w:rsidRDefault="00DE669F" w:rsidP="002740D8">
            <w:pPr>
              <w:jc w:val="both"/>
              <w:rPr>
                <w:rFonts w:ascii="Times New Roman" w:hAnsi="Times New Roman" w:cs="Times New Roman"/>
                <w:b/>
                <w:sz w:val="28"/>
                <w:szCs w:val="28"/>
              </w:rPr>
            </w:pPr>
            <w:r w:rsidRPr="00DD5152">
              <w:rPr>
                <w:rFonts w:ascii="Times New Roman" w:hAnsi="Times New Roman" w:cs="Times New Roman"/>
                <w:sz w:val="28"/>
                <w:szCs w:val="28"/>
              </w:rPr>
              <w:lastRenderedPageBreak/>
              <w:t>общение с взрослым и совместные игры со сверстниками под руководством взрослого</w:t>
            </w:r>
          </w:p>
        </w:tc>
        <w:tc>
          <w:tcPr>
            <w:tcW w:w="5812" w:type="dxa"/>
          </w:tcPr>
          <w:p w:rsidR="00DE669F" w:rsidRPr="00DD5152" w:rsidRDefault="00DE669F" w:rsidP="002740D8">
            <w:pPr>
              <w:jc w:val="both"/>
              <w:rPr>
                <w:rFonts w:ascii="Times New Roman" w:hAnsi="Times New Roman" w:cs="Times New Roman"/>
                <w:b/>
                <w:sz w:val="28"/>
                <w:szCs w:val="28"/>
              </w:rPr>
            </w:pPr>
            <w:proofErr w:type="gramStart"/>
            <w:r w:rsidRPr="00DD5152">
              <w:rPr>
                <w:rFonts w:ascii="Times New Roman" w:hAnsi="Times New Roman" w:cs="Times New Roman"/>
                <w:sz w:val="28"/>
                <w:szCs w:val="28"/>
              </w:rPr>
              <w:t>познавательно-исследовательская</w:t>
            </w:r>
            <w:proofErr w:type="gramEnd"/>
            <w:r w:rsidRPr="00DD5152">
              <w:rPr>
                <w:rFonts w:ascii="Times New Roman" w:hAnsi="Times New Roman" w:cs="Times New Roman"/>
                <w:sz w:val="28"/>
                <w:szCs w:val="28"/>
              </w:rPr>
              <w:t xml:space="preserve"> (исследования объектов окружающего мира и экспериментирования с ними),</w:t>
            </w:r>
          </w:p>
        </w:tc>
      </w:tr>
      <w:tr w:rsidR="00DE669F" w:rsidRPr="00DD5152" w:rsidTr="002740D8">
        <w:tc>
          <w:tcPr>
            <w:tcW w:w="4012" w:type="dxa"/>
          </w:tcPr>
          <w:p w:rsidR="00DE669F" w:rsidRPr="00DD5152" w:rsidRDefault="00DE669F" w:rsidP="002740D8">
            <w:pPr>
              <w:jc w:val="both"/>
              <w:rPr>
                <w:rFonts w:ascii="Times New Roman" w:hAnsi="Times New Roman" w:cs="Times New Roman"/>
                <w:b/>
                <w:sz w:val="28"/>
                <w:szCs w:val="28"/>
              </w:rPr>
            </w:pPr>
            <w:r w:rsidRPr="00DD5152">
              <w:rPr>
                <w:rFonts w:ascii="Times New Roman" w:hAnsi="Times New Roman" w:cs="Times New Roman"/>
                <w:sz w:val="28"/>
                <w:szCs w:val="28"/>
              </w:rPr>
              <w:t>самообслуживание и действия с бытовыми предметами-орудиями (ложка, совок, лопатка и пр.)</w:t>
            </w:r>
          </w:p>
        </w:tc>
        <w:tc>
          <w:tcPr>
            <w:tcW w:w="5812" w:type="dxa"/>
          </w:tcPr>
          <w:p w:rsidR="00DE669F" w:rsidRPr="00DD5152" w:rsidRDefault="00DE669F" w:rsidP="002740D8">
            <w:pPr>
              <w:jc w:val="both"/>
              <w:rPr>
                <w:rFonts w:ascii="Times New Roman" w:hAnsi="Times New Roman" w:cs="Times New Roman"/>
                <w:b/>
                <w:sz w:val="28"/>
                <w:szCs w:val="28"/>
              </w:rPr>
            </w:pPr>
            <w:r w:rsidRPr="00DD5152">
              <w:rPr>
                <w:rFonts w:ascii="Times New Roman" w:hAnsi="Times New Roman" w:cs="Times New Roman"/>
                <w:sz w:val="28"/>
                <w:szCs w:val="28"/>
              </w:rPr>
              <w:t>восприятие художественной литературы и фольклора,</w:t>
            </w:r>
          </w:p>
        </w:tc>
      </w:tr>
      <w:tr w:rsidR="00DE669F" w:rsidRPr="00DD5152" w:rsidTr="002740D8">
        <w:tc>
          <w:tcPr>
            <w:tcW w:w="4012" w:type="dxa"/>
          </w:tcPr>
          <w:p w:rsidR="00DE669F" w:rsidRPr="00DD5152" w:rsidRDefault="00DE669F" w:rsidP="002740D8">
            <w:pPr>
              <w:jc w:val="both"/>
              <w:rPr>
                <w:rFonts w:ascii="Times New Roman" w:hAnsi="Times New Roman" w:cs="Times New Roman"/>
                <w:b/>
                <w:sz w:val="28"/>
                <w:szCs w:val="28"/>
              </w:rPr>
            </w:pPr>
            <w:r w:rsidRPr="00DD5152">
              <w:rPr>
                <w:rFonts w:ascii="Times New Roman" w:hAnsi="Times New Roman" w:cs="Times New Roman"/>
                <w:sz w:val="28"/>
                <w:szCs w:val="28"/>
              </w:rPr>
              <w:t>восприятие смысла музыки, сказок, стихов, рассматривание картинок, двигательная активность</w:t>
            </w:r>
          </w:p>
        </w:tc>
        <w:tc>
          <w:tcPr>
            <w:tcW w:w="5812" w:type="dxa"/>
          </w:tcPr>
          <w:p w:rsidR="00DE669F" w:rsidRPr="00DD5152" w:rsidRDefault="00DE669F" w:rsidP="002740D8">
            <w:pPr>
              <w:jc w:val="both"/>
              <w:rPr>
                <w:rFonts w:ascii="Times New Roman" w:hAnsi="Times New Roman" w:cs="Times New Roman"/>
                <w:b/>
                <w:sz w:val="28"/>
                <w:szCs w:val="28"/>
              </w:rPr>
            </w:pPr>
            <w:r w:rsidRPr="00DD5152">
              <w:rPr>
                <w:rFonts w:ascii="Times New Roman" w:hAnsi="Times New Roman" w:cs="Times New Roman"/>
                <w:sz w:val="28"/>
                <w:szCs w:val="28"/>
              </w:rPr>
              <w:t>самообслуживание и элементарный бытовой труд (в помещении и на улице),</w:t>
            </w:r>
          </w:p>
        </w:tc>
      </w:tr>
      <w:tr w:rsidR="00DE669F" w:rsidRPr="00DD5152" w:rsidTr="002740D8">
        <w:tc>
          <w:tcPr>
            <w:tcW w:w="4012" w:type="dxa"/>
          </w:tcPr>
          <w:p w:rsidR="00DE669F" w:rsidRPr="00DD5152" w:rsidRDefault="00DE669F" w:rsidP="002740D8">
            <w:pPr>
              <w:jc w:val="both"/>
              <w:rPr>
                <w:rFonts w:ascii="Times New Roman" w:hAnsi="Times New Roman" w:cs="Times New Roman"/>
                <w:b/>
                <w:sz w:val="28"/>
                <w:szCs w:val="28"/>
              </w:rPr>
            </w:pPr>
          </w:p>
        </w:tc>
        <w:tc>
          <w:tcPr>
            <w:tcW w:w="5812" w:type="dxa"/>
          </w:tcPr>
          <w:p w:rsidR="00DE669F" w:rsidRPr="00DD5152" w:rsidRDefault="00DE669F" w:rsidP="002740D8">
            <w:pPr>
              <w:jc w:val="both"/>
              <w:rPr>
                <w:rFonts w:ascii="Times New Roman" w:hAnsi="Times New Roman" w:cs="Times New Roman"/>
                <w:b/>
                <w:sz w:val="28"/>
                <w:szCs w:val="28"/>
              </w:rPr>
            </w:pPr>
            <w:r w:rsidRPr="00DD5152">
              <w:rPr>
                <w:rFonts w:ascii="Times New Roman" w:hAnsi="Times New Roman" w:cs="Times New Roman"/>
                <w:sz w:val="28"/>
                <w:szCs w:val="28"/>
              </w:rPr>
              <w:t>конструирование из разного материала, включая конструкторы, модули, бумагу, природный и иной материал,</w:t>
            </w:r>
          </w:p>
        </w:tc>
      </w:tr>
      <w:tr w:rsidR="00DE669F" w:rsidRPr="00DD5152" w:rsidTr="002740D8">
        <w:tc>
          <w:tcPr>
            <w:tcW w:w="4012" w:type="dxa"/>
          </w:tcPr>
          <w:p w:rsidR="00DE669F" w:rsidRPr="00DD5152" w:rsidRDefault="00DE669F" w:rsidP="002740D8">
            <w:pPr>
              <w:jc w:val="both"/>
              <w:rPr>
                <w:rFonts w:ascii="Times New Roman" w:hAnsi="Times New Roman" w:cs="Times New Roman"/>
                <w:b/>
                <w:sz w:val="28"/>
                <w:szCs w:val="28"/>
              </w:rPr>
            </w:pPr>
          </w:p>
        </w:tc>
        <w:tc>
          <w:tcPr>
            <w:tcW w:w="5812" w:type="dxa"/>
          </w:tcPr>
          <w:p w:rsidR="00DE669F" w:rsidRPr="00DD5152" w:rsidRDefault="00DE669F" w:rsidP="002740D8">
            <w:pPr>
              <w:jc w:val="both"/>
              <w:rPr>
                <w:rFonts w:ascii="Times New Roman" w:hAnsi="Times New Roman" w:cs="Times New Roman"/>
                <w:b/>
                <w:sz w:val="28"/>
                <w:szCs w:val="28"/>
              </w:rPr>
            </w:pPr>
            <w:r w:rsidRPr="00DD5152">
              <w:rPr>
                <w:rFonts w:ascii="Times New Roman" w:hAnsi="Times New Roman" w:cs="Times New Roman"/>
                <w:sz w:val="28"/>
                <w:szCs w:val="28"/>
              </w:rPr>
              <w:t>изобразительная (рисование, лепка, аппликация),</w:t>
            </w:r>
          </w:p>
        </w:tc>
      </w:tr>
      <w:tr w:rsidR="00DE669F" w:rsidRPr="00DD5152" w:rsidTr="002740D8">
        <w:tc>
          <w:tcPr>
            <w:tcW w:w="4012" w:type="dxa"/>
          </w:tcPr>
          <w:p w:rsidR="00DE669F" w:rsidRPr="00DD5152" w:rsidRDefault="00DE669F" w:rsidP="002740D8">
            <w:pPr>
              <w:jc w:val="both"/>
              <w:rPr>
                <w:rFonts w:ascii="Times New Roman" w:hAnsi="Times New Roman" w:cs="Times New Roman"/>
                <w:b/>
                <w:sz w:val="28"/>
                <w:szCs w:val="28"/>
              </w:rPr>
            </w:pPr>
          </w:p>
        </w:tc>
        <w:tc>
          <w:tcPr>
            <w:tcW w:w="5812" w:type="dxa"/>
          </w:tcPr>
          <w:p w:rsidR="00DE669F" w:rsidRPr="00DD5152" w:rsidRDefault="00DE669F" w:rsidP="002740D8">
            <w:pPr>
              <w:jc w:val="both"/>
              <w:rPr>
                <w:rFonts w:ascii="Times New Roman" w:hAnsi="Times New Roman" w:cs="Times New Roman"/>
                <w:b/>
                <w:sz w:val="28"/>
                <w:szCs w:val="28"/>
              </w:rPr>
            </w:pPr>
            <w:r w:rsidRPr="00DD5152">
              <w:rPr>
                <w:rFonts w:ascii="Times New Roman" w:hAnsi="Times New Roman" w:cs="Times New Roman"/>
                <w:sz w:val="28"/>
                <w:szCs w:val="28"/>
              </w:rPr>
              <w:t>музыкальная (восприятие и понимание смысла музыкальных произведений, пение, музыкальн</w:t>
            </w:r>
            <w:proofErr w:type="gramStart"/>
            <w:r w:rsidRPr="00DD5152">
              <w:rPr>
                <w:rFonts w:ascii="Times New Roman" w:hAnsi="Times New Roman" w:cs="Times New Roman"/>
                <w:sz w:val="28"/>
                <w:szCs w:val="28"/>
              </w:rPr>
              <w:t>о-</w:t>
            </w:r>
            <w:proofErr w:type="gramEnd"/>
            <w:r w:rsidRPr="00DD5152">
              <w:rPr>
                <w:rFonts w:ascii="Times New Roman" w:hAnsi="Times New Roman" w:cs="Times New Roman"/>
                <w:sz w:val="28"/>
                <w:szCs w:val="28"/>
              </w:rPr>
              <w:t xml:space="preserve"> ритмические движения, игры на детских музыкальных инструментах);</w:t>
            </w:r>
          </w:p>
        </w:tc>
      </w:tr>
      <w:tr w:rsidR="00DE669F" w:rsidRPr="00DD5152" w:rsidTr="002740D8">
        <w:tc>
          <w:tcPr>
            <w:tcW w:w="4012" w:type="dxa"/>
          </w:tcPr>
          <w:p w:rsidR="00DE669F" w:rsidRPr="00DD5152" w:rsidRDefault="00DE669F" w:rsidP="002740D8">
            <w:pPr>
              <w:jc w:val="both"/>
              <w:rPr>
                <w:rFonts w:ascii="Times New Roman" w:hAnsi="Times New Roman" w:cs="Times New Roman"/>
                <w:b/>
                <w:sz w:val="28"/>
                <w:szCs w:val="28"/>
              </w:rPr>
            </w:pPr>
          </w:p>
        </w:tc>
        <w:tc>
          <w:tcPr>
            <w:tcW w:w="5812" w:type="dxa"/>
          </w:tcPr>
          <w:p w:rsidR="00DE669F" w:rsidRPr="00DD5152" w:rsidRDefault="00DE669F" w:rsidP="002740D8">
            <w:pPr>
              <w:jc w:val="both"/>
              <w:rPr>
                <w:rFonts w:ascii="Times New Roman" w:hAnsi="Times New Roman" w:cs="Times New Roman"/>
                <w:b/>
                <w:sz w:val="28"/>
                <w:szCs w:val="28"/>
              </w:rPr>
            </w:pPr>
            <w:proofErr w:type="gramStart"/>
            <w:r w:rsidRPr="00DD5152">
              <w:rPr>
                <w:rFonts w:ascii="Times New Roman" w:hAnsi="Times New Roman" w:cs="Times New Roman"/>
                <w:sz w:val="28"/>
                <w:szCs w:val="28"/>
              </w:rPr>
              <w:t>двигательная</w:t>
            </w:r>
            <w:proofErr w:type="gramEnd"/>
            <w:r w:rsidRPr="00DD5152">
              <w:rPr>
                <w:rFonts w:ascii="Times New Roman" w:hAnsi="Times New Roman" w:cs="Times New Roman"/>
                <w:sz w:val="28"/>
                <w:szCs w:val="28"/>
              </w:rPr>
              <w:t xml:space="preserve"> (овладение основными движениями) формы активности ребенка.</w:t>
            </w:r>
          </w:p>
        </w:tc>
      </w:tr>
    </w:tbl>
    <w:p w:rsidR="00DE669F" w:rsidRPr="00DD5152" w:rsidRDefault="00DE669F" w:rsidP="00DE669F">
      <w:pPr>
        <w:spacing w:after="0"/>
        <w:ind w:left="-360" w:firstLine="360"/>
        <w:jc w:val="both"/>
        <w:rPr>
          <w:rFonts w:ascii="Times New Roman" w:hAnsi="Times New Roman" w:cs="Times New Roman"/>
          <w:sz w:val="28"/>
          <w:szCs w:val="28"/>
        </w:rPr>
      </w:pPr>
    </w:p>
    <w:p w:rsidR="00DE669F" w:rsidRPr="00DD5152" w:rsidRDefault="00DE669F" w:rsidP="00DE669F">
      <w:pPr>
        <w:spacing w:after="0"/>
        <w:ind w:left="-360" w:firstLine="360"/>
        <w:jc w:val="both"/>
        <w:rPr>
          <w:rFonts w:ascii="Times New Roman" w:hAnsi="Times New Roman" w:cs="Times New Roman"/>
          <w:b/>
          <w:sz w:val="28"/>
          <w:szCs w:val="28"/>
        </w:rPr>
      </w:pPr>
      <w:r w:rsidRPr="00DD5152">
        <w:rPr>
          <w:rFonts w:ascii="Times New Roman" w:hAnsi="Times New Roman" w:cs="Times New Roman"/>
          <w:b/>
          <w:sz w:val="28"/>
          <w:szCs w:val="28"/>
        </w:rPr>
        <w:t>Современные технологии и методы, применяемые в образовательном процессе ДОУ</w:t>
      </w:r>
    </w:p>
    <w:tbl>
      <w:tblPr>
        <w:tblStyle w:val="a4"/>
        <w:tblW w:w="0" w:type="auto"/>
        <w:tblInd w:w="-360" w:type="dxa"/>
        <w:tblLook w:val="04A0" w:firstRow="1" w:lastRow="0" w:firstColumn="1" w:lastColumn="0" w:noHBand="0" w:noVBand="1"/>
      </w:tblPr>
      <w:tblGrid>
        <w:gridCol w:w="6564"/>
        <w:gridCol w:w="3260"/>
      </w:tblGrid>
      <w:tr w:rsidR="00DE669F" w:rsidRPr="00DD5152" w:rsidTr="002740D8">
        <w:tc>
          <w:tcPr>
            <w:tcW w:w="6564"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 xml:space="preserve">Технологии </w:t>
            </w:r>
          </w:p>
        </w:tc>
        <w:tc>
          <w:tcPr>
            <w:tcW w:w="3260"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Методы</w:t>
            </w:r>
          </w:p>
        </w:tc>
      </w:tr>
      <w:tr w:rsidR="00DE669F" w:rsidRPr="00DD5152" w:rsidTr="002740D8">
        <w:tc>
          <w:tcPr>
            <w:tcW w:w="6564"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Технологии личностно-ориентированного взаимодействия педагога с детьми</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Технологии проектной деятельности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Технологии исследовательской деятельности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«Собрание великих идей и знаменитых историй»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Технологии познавательно-исследовательской деятельности Технологии «Портфолио дошкольника»</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Информационно - коммуникативные технологии </w:t>
            </w:r>
          </w:p>
          <w:p w:rsidR="00DE669F" w:rsidRPr="00DD5152" w:rsidRDefault="00DE669F" w:rsidP="002740D8">
            <w:pPr>
              <w:rPr>
                <w:rFonts w:ascii="Times New Roman" w:hAnsi="Times New Roman" w:cs="Times New Roman"/>
                <w:sz w:val="28"/>
                <w:szCs w:val="28"/>
              </w:rPr>
            </w:pPr>
            <w:proofErr w:type="spellStart"/>
            <w:r w:rsidRPr="00DD5152">
              <w:rPr>
                <w:rFonts w:ascii="Times New Roman" w:hAnsi="Times New Roman" w:cs="Times New Roman"/>
                <w:sz w:val="28"/>
                <w:szCs w:val="28"/>
              </w:rPr>
              <w:t>Здоровьесберегающие</w:t>
            </w:r>
            <w:proofErr w:type="spellEnd"/>
            <w:r w:rsidRPr="00DD5152">
              <w:rPr>
                <w:rFonts w:ascii="Times New Roman" w:hAnsi="Times New Roman" w:cs="Times New Roman"/>
                <w:sz w:val="28"/>
                <w:szCs w:val="28"/>
              </w:rPr>
              <w:t xml:space="preserve"> технологии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Технологии проблемного обучения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Технология ТРИЗ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Технологии разно уровневого обучения</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 Игровые технологии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Технологии продуктивной деятельности </w:t>
            </w:r>
          </w:p>
        </w:tc>
        <w:tc>
          <w:tcPr>
            <w:tcW w:w="3260"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Словесные </w:t>
            </w:r>
          </w:p>
          <w:p w:rsidR="00DE669F" w:rsidRPr="00DD5152" w:rsidRDefault="00DE669F" w:rsidP="002740D8">
            <w:pPr>
              <w:rPr>
                <w:rFonts w:ascii="Times New Roman" w:hAnsi="Times New Roman" w:cs="Times New Roman"/>
                <w:sz w:val="28"/>
                <w:szCs w:val="28"/>
              </w:rPr>
            </w:pPr>
            <w:proofErr w:type="gramStart"/>
            <w:r w:rsidRPr="00DD5152">
              <w:rPr>
                <w:rFonts w:ascii="Times New Roman" w:hAnsi="Times New Roman" w:cs="Times New Roman"/>
                <w:sz w:val="28"/>
                <w:szCs w:val="28"/>
              </w:rPr>
              <w:t>Наглядные</w:t>
            </w:r>
            <w:proofErr w:type="gramEnd"/>
            <w:r w:rsidRPr="00DD5152">
              <w:rPr>
                <w:rFonts w:ascii="Times New Roman" w:hAnsi="Times New Roman" w:cs="Times New Roman"/>
                <w:sz w:val="28"/>
                <w:szCs w:val="28"/>
              </w:rPr>
              <w:t xml:space="preserve"> (метод иллюстраций, метод демонстраций)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Практические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Информационн</w:t>
            </w:r>
            <w:proofErr w:type="gramStart"/>
            <w:r w:rsidRPr="00DD5152">
              <w:rPr>
                <w:rFonts w:ascii="Times New Roman" w:hAnsi="Times New Roman" w:cs="Times New Roman"/>
                <w:sz w:val="28"/>
                <w:szCs w:val="28"/>
              </w:rPr>
              <w:t>о-</w:t>
            </w:r>
            <w:proofErr w:type="gramEnd"/>
            <w:r w:rsidRPr="00DD5152">
              <w:rPr>
                <w:rFonts w:ascii="Times New Roman" w:hAnsi="Times New Roman" w:cs="Times New Roman"/>
                <w:sz w:val="28"/>
                <w:szCs w:val="28"/>
              </w:rPr>
              <w:t xml:space="preserve"> рецептивный Репродуктивный </w:t>
            </w:r>
          </w:p>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Частично-поисковый Исследовательский</w:t>
            </w:r>
          </w:p>
        </w:tc>
      </w:tr>
    </w:tbl>
    <w:p w:rsidR="00DE669F" w:rsidRPr="00DD5152" w:rsidRDefault="00DE669F" w:rsidP="00DE669F">
      <w:pPr>
        <w:spacing w:after="0"/>
        <w:ind w:left="-360" w:firstLine="360"/>
        <w:jc w:val="both"/>
        <w:rPr>
          <w:rFonts w:ascii="Times New Roman" w:hAnsi="Times New Roman" w:cs="Times New Roman"/>
          <w:sz w:val="28"/>
          <w:szCs w:val="28"/>
        </w:rPr>
      </w:pPr>
      <w:r w:rsidRPr="00DD5152">
        <w:rPr>
          <w:rFonts w:ascii="Times New Roman" w:hAnsi="Times New Roman" w:cs="Times New Roman"/>
          <w:b/>
          <w:sz w:val="28"/>
          <w:szCs w:val="28"/>
        </w:rPr>
        <w:lastRenderedPageBreak/>
        <w:t>Вывод:</w:t>
      </w:r>
      <w:r w:rsidR="00122D21">
        <w:rPr>
          <w:rFonts w:ascii="Times New Roman" w:hAnsi="Times New Roman" w:cs="Times New Roman"/>
          <w:sz w:val="28"/>
          <w:szCs w:val="28"/>
        </w:rPr>
        <w:t xml:space="preserve"> В течение 2019</w:t>
      </w:r>
      <w:r w:rsidRPr="00DD5152">
        <w:rPr>
          <w:rFonts w:ascii="Times New Roman" w:hAnsi="Times New Roman" w:cs="Times New Roman"/>
          <w:sz w:val="28"/>
          <w:szCs w:val="28"/>
        </w:rPr>
        <w:t xml:space="preserve"> года в образовательном процессе </w:t>
      </w:r>
      <w:r w:rsidR="00107C3A">
        <w:rPr>
          <w:rFonts w:ascii="Times New Roman" w:hAnsi="Times New Roman" w:cs="Times New Roman"/>
          <w:sz w:val="28"/>
          <w:szCs w:val="28"/>
        </w:rPr>
        <w:t>ДОУ активно применялись</w:t>
      </w:r>
      <w:r w:rsidRPr="00DD5152">
        <w:rPr>
          <w:rFonts w:ascii="Times New Roman" w:hAnsi="Times New Roman" w:cs="Times New Roman"/>
          <w:sz w:val="28"/>
          <w:szCs w:val="28"/>
        </w:rPr>
        <w:t xml:space="preserve"> разнообразные вариативные формы, способы, методы и средства обучения дошкольников, при этом учитывались возрастные особенности детей, цели и задачи образовательной программы дошкольного образования ДОУ, а также требования ФГОС </w:t>
      </w:r>
      <w:proofErr w:type="gramStart"/>
      <w:r w:rsidRPr="00DD5152">
        <w:rPr>
          <w:rFonts w:ascii="Times New Roman" w:hAnsi="Times New Roman" w:cs="Times New Roman"/>
          <w:sz w:val="28"/>
          <w:szCs w:val="28"/>
        </w:rPr>
        <w:t>ДО</w:t>
      </w:r>
      <w:proofErr w:type="gramEnd"/>
      <w:r w:rsidRPr="00DD5152">
        <w:rPr>
          <w:rFonts w:ascii="Times New Roman" w:hAnsi="Times New Roman" w:cs="Times New Roman"/>
          <w:sz w:val="28"/>
          <w:szCs w:val="28"/>
        </w:rPr>
        <w:t>.</w:t>
      </w:r>
    </w:p>
    <w:p w:rsidR="00DE669F" w:rsidRPr="00DD5152" w:rsidRDefault="00DE669F" w:rsidP="00DE669F">
      <w:pPr>
        <w:spacing w:after="0"/>
        <w:ind w:left="-360" w:firstLine="360"/>
        <w:jc w:val="both"/>
        <w:rPr>
          <w:rFonts w:ascii="Times New Roman" w:hAnsi="Times New Roman" w:cs="Times New Roman"/>
          <w:sz w:val="28"/>
          <w:szCs w:val="28"/>
        </w:rPr>
      </w:pPr>
      <w:r w:rsidRPr="00DD5152">
        <w:rPr>
          <w:rFonts w:ascii="Times New Roman" w:hAnsi="Times New Roman" w:cs="Times New Roman"/>
          <w:sz w:val="28"/>
          <w:szCs w:val="28"/>
        </w:rPr>
        <w:t xml:space="preserve">Большое внимание в этом учебном году уделялось охране жизни и укреплению физического и психического здоровья детей. Мы продолжили применять ряд </w:t>
      </w:r>
      <w:proofErr w:type="spellStart"/>
      <w:r w:rsidRPr="00DD5152">
        <w:rPr>
          <w:rFonts w:ascii="Times New Roman" w:hAnsi="Times New Roman" w:cs="Times New Roman"/>
          <w:sz w:val="28"/>
          <w:szCs w:val="28"/>
        </w:rPr>
        <w:t>психокоррекционных</w:t>
      </w:r>
      <w:proofErr w:type="spellEnd"/>
      <w:r w:rsidRPr="00DD5152">
        <w:rPr>
          <w:rFonts w:ascii="Times New Roman" w:hAnsi="Times New Roman" w:cs="Times New Roman"/>
          <w:sz w:val="28"/>
          <w:szCs w:val="28"/>
        </w:rPr>
        <w:t xml:space="preserve"> средств и методов, доступных для педагогов ДОУ. Прежде всего, это индивидуальные беседы с ребенком, которые требуют предварительной подготовки и сценария, которые должны проводиться без свидетелей, с чувствами доверия и симпатии к переживаниям ребенка. Эффективным </w:t>
      </w:r>
      <w:proofErr w:type="spellStart"/>
      <w:r w:rsidRPr="00DD5152">
        <w:rPr>
          <w:rFonts w:ascii="Times New Roman" w:hAnsi="Times New Roman" w:cs="Times New Roman"/>
          <w:sz w:val="28"/>
          <w:szCs w:val="28"/>
        </w:rPr>
        <w:t>психокоррекционным</w:t>
      </w:r>
      <w:proofErr w:type="spellEnd"/>
      <w:r w:rsidRPr="00DD5152">
        <w:rPr>
          <w:rFonts w:ascii="Times New Roman" w:hAnsi="Times New Roman" w:cs="Times New Roman"/>
          <w:sz w:val="28"/>
          <w:szCs w:val="28"/>
        </w:rPr>
        <w:t xml:space="preserve"> средством являлись игры, в первую очередь подвижные, с преобладанием циклических (беговых и прыжковых) упражнений и способствующие появлению положительных эмоций. Сходное действие оказывали сюжетно-ролевые, игры-драматизации, и особенно режиссерские игры. Они имели наибольший эффект у детей с выраженными аффективными проявлениями. Для диагностики и коррекции нервно-психической сферы детей мы применяли продуктивные виды деятельности, в первую очередь рисование с использованием известных задании: «нарисуй папу; маму; семью; группу». Восприятие детьми картин выдающихся художников также входило в арсенал </w:t>
      </w:r>
      <w:proofErr w:type="spellStart"/>
      <w:r w:rsidRPr="00DD5152">
        <w:rPr>
          <w:rFonts w:ascii="Times New Roman" w:hAnsi="Times New Roman" w:cs="Times New Roman"/>
          <w:sz w:val="28"/>
          <w:szCs w:val="28"/>
        </w:rPr>
        <w:t>психокоррекционных</w:t>
      </w:r>
      <w:proofErr w:type="spellEnd"/>
      <w:r w:rsidRPr="00DD5152">
        <w:rPr>
          <w:rFonts w:ascii="Times New Roman" w:hAnsi="Times New Roman" w:cs="Times New Roman"/>
          <w:sz w:val="28"/>
          <w:szCs w:val="28"/>
        </w:rPr>
        <w:t xml:space="preserve"> методов. В комплексе этих средств и методов важнейшая роль отводилась музыке, прежде всего классической, которая, как доказано в последние годы, может оказывать выраженное психоэмоциональное оздоровительное влияние в детских садах. Многие виды деятельности детей: утреннюю зарядку, непосредственно образовательную деятельность по образовательной программе и занятия физической культурой, прогулки – мы проводили с музыкальным сопровождением. В образовательном процессе ДОУ регулярно применялись </w:t>
      </w:r>
      <w:proofErr w:type="spellStart"/>
      <w:r w:rsidRPr="00DD5152">
        <w:rPr>
          <w:rFonts w:ascii="Times New Roman" w:hAnsi="Times New Roman" w:cs="Times New Roman"/>
          <w:sz w:val="28"/>
          <w:szCs w:val="28"/>
        </w:rPr>
        <w:t>здоровьесберегающие</w:t>
      </w:r>
      <w:proofErr w:type="spellEnd"/>
      <w:r w:rsidRPr="00DD5152">
        <w:rPr>
          <w:rFonts w:ascii="Times New Roman" w:hAnsi="Times New Roman" w:cs="Times New Roman"/>
          <w:sz w:val="28"/>
          <w:szCs w:val="28"/>
        </w:rPr>
        <w:t xml:space="preserve"> технологии. </w:t>
      </w:r>
    </w:p>
    <w:p w:rsidR="00DE669F" w:rsidRPr="00DD5152" w:rsidRDefault="00DE669F" w:rsidP="00DE669F">
      <w:pPr>
        <w:spacing w:after="0"/>
        <w:ind w:left="-360" w:firstLine="360"/>
        <w:jc w:val="both"/>
        <w:rPr>
          <w:rFonts w:ascii="Times New Roman" w:hAnsi="Times New Roman" w:cs="Times New Roman"/>
          <w:sz w:val="28"/>
          <w:szCs w:val="28"/>
        </w:rPr>
      </w:pPr>
    </w:p>
    <w:p w:rsidR="00DE669F" w:rsidRPr="00DD5152" w:rsidRDefault="00DE669F" w:rsidP="00DE669F">
      <w:pPr>
        <w:spacing w:after="0"/>
        <w:ind w:left="-360" w:firstLine="360"/>
        <w:jc w:val="center"/>
        <w:rPr>
          <w:rFonts w:ascii="Times New Roman" w:hAnsi="Times New Roman" w:cs="Times New Roman"/>
          <w:b/>
          <w:sz w:val="28"/>
          <w:szCs w:val="28"/>
        </w:rPr>
      </w:pPr>
      <w:proofErr w:type="spellStart"/>
      <w:r w:rsidRPr="00DD5152">
        <w:rPr>
          <w:rFonts w:ascii="Times New Roman" w:hAnsi="Times New Roman" w:cs="Times New Roman"/>
          <w:b/>
          <w:sz w:val="28"/>
          <w:szCs w:val="28"/>
        </w:rPr>
        <w:t>Здоровьесберегающие</w:t>
      </w:r>
      <w:proofErr w:type="spellEnd"/>
      <w:r w:rsidRPr="00DD5152">
        <w:rPr>
          <w:rFonts w:ascii="Times New Roman" w:hAnsi="Times New Roman" w:cs="Times New Roman"/>
          <w:b/>
          <w:sz w:val="28"/>
          <w:szCs w:val="28"/>
        </w:rPr>
        <w:t xml:space="preserve"> мероприятия  МБДОУ д/с №1</w:t>
      </w:r>
      <w:r w:rsidR="002D7D64" w:rsidRPr="00DD5152">
        <w:rPr>
          <w:rFonts w:ascii="Times New Roman" w:hAnsi="Times New Roman" w:cs="Times New Roman"/>
          <w:b/>
          <w:sz w:val="28"/>
          <w:szCs w:val="28"/>
        </w:rPr>
        <w:t>0</w:t>
      </w:r>
      <w:r w:rsidRPr="00DD5152">
        <w:rPr>
          <w:rFonts w:ascii="Times New Roman" w:hAnsi="Times New Roman" w:cs="Times New Roman"/>
          <w:b/>
          <w:sz w:val="28"/>
          <w:szCs w:val="28"/>
        </w:rPr>
        <w:t xml:space="preserve"> «</w:t>
      </w:r>
      <w:r w:rsidR="002D7D64" w:rsidRPr="00DD5152">
        <w:rPr>
          <w:rFonts w:ascii="Times New Roman" w:hAnsi="Times New Roman" w:cs="Times New Roman"/>
          <w:b/>
          <w:sz w:val="28"/>
          <w:szCs w:val="28"/>
        </w:rPr>
        <w:t>Светлячок</w:t>
      </w:r>
      <w:r w:rsidRPr="00DD5152">
        <w:rPr>
          <w:rFonts w:ascii="Times New Roman" w:hAnsi="Times New Roman" w:cs="Times New Roman"/>
          <w:b/>
          <w:sz w:val="28"/>
          <w:szCs w:val="28"/>
        </w:rPr>
        <w:t>»</w:t>
      </w:r>
    </w:p>
    <w:tbl>
      <w:tblPr>
        <w:tblStyle w:val="a4"/>
        <w:tblW w:w="0" w:type="auto"/>
        <w:tblInd w:w="-360" w:type="dxa"/>
        <w:tblLook w:val="04A0" w:firstRow="1" w:lastRow="0" w:firstColumn="1" w:lastColumn="0" w:noHBand="0" w:noVBand="1"/>
      </w:tblPr>
      <w:tblGrid>
        <w:gridCol w:w="610"/>
        <w:gridCol w:w="5103"/>
        <w:gridCol w:w="4111"/>
      </w:tblGrid>
      <w:tr w:rsidR="00DE669F" w:rsidRPr="00DD5152" w:rsidTr="002740D8">
        <w:tc>
          <w:tcPr>
            <w:tcW w:w="610" w:type="dxa"/>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b/>
                <w:sz w:val="28"/>
                <w:szCs w:val="28"/>
              </w:rPr>
              <w:t>№</w:t>
            </w:r>
          </w:p>
        </w:tc>
        <w:tc>
          <w:tcPr>
            <w:tcW w:w="5103" w:type="dxa"/>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b/>
                <w:sz w:val="28"/>
                <w:szCs w:val="28"/>
              </w:rPr>
              <w:t xml:space="preserve">Виды </w:t>
            </w:r>
          </w:p>
        </w:tc>
        <w:tc>
          <w:tcPr>
            <w:tcW w:w="4111" w:type="dxa"/>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b/>
                <w:sz w:val="28"/>
                <w:szCs w:val="28"/>
              </w:rPr>
              <w:t>Особенности организации</w:t>
            </w:r>
          </w:p>
        </w:tc>
      </w:tr>
      <w:tr w:rsidR="00DE669F" w:rsidRPr="00DD5152" w:rsidTr="002740D8">
        <w:tc>
          <w:tcPr>
            <w:tcW w:w="9824" w:type="dxa"/>
            <w:gridSpan w:val="3"/>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b/>
                <w:sz w:val="28"/>
                <w:szCs w:val="28"/>
              </w:rPr>
              <w:t>Закаливание (в соответствии с медицинскими показаниями)</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1</w:t>
            </w: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Обширное умывание после дневного сна (мытье рук до локтя)</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Все дошкольные группы 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2</w:t>
            </w: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Хождение по мокрым дорожкам после сна</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Все дошкольные группы ежедневно в летний период</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3</w:t>
            </w: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Сухое обтирание</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Средняя, старшая и подготовительная группы 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lastRenderedPageBreak/>
              <w:t>4</w:t>
            </w: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Ходьба босиком, ходьба босиком по массажным дорожкам</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Все дошкольные группы 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5</w:t>
            </w: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Облегченная одежда</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Все дошкольные группы ежедневно</w:t>
            </w:r>
          </w:p>
        </w:tc>
      </w:tr>
      <w:tr w:rsidR="00DE669F" w:rsidRPr="00DD5152" w:rsidTr="002740D8">
        <w:tc>
          <w:tcPr>
            <w:tcW w:w="9824" w:type="dxa"/>
            <w:gridSpan w:val="3"/>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b/>
                <w:sz w:val="28"/>
                <w:szCs w:val="28"/>
              </w:rPr>
              <w:t>Профилактические мероприятия</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Витаминизация 3-х блюд</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Употребление фитонцидов (лук, чеснок)</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Осеннее – зимний период</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Полоскание рта после еды</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Точечный самомассаж</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Чесночные бусы</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Ежедневно (по </w:t>
            </w:r>
            <w:proofErr w:type="spellStart"/>
            <w:r w:rsidRPr="00DD5152">
              <w:rPr>
                <w:rFonts w:ascii="Times New Roman" w:hAnsi="Times New Roman" w:cs="Times New Roman"/>
                <w:sz w:val="28"/>
                <w:szCs w:val="28"/>
              </w:rPr>
              <w:t>эпидпоказаниям</w:t>
            </w:r>
            <w:proofErr w:type="spellEnd"/>
            <w:r w:rsidRPr="00DD5152">
              <w:rPr>
                <w:rFonts w:ascii="Times New Roman" w:hAnsi="Times New Roman" w:cs="Times New Roman"/>
                <w:sz w:val="28"/>
                <w:szCs w:val="28"/>
              </w:rPr>
              <w:t>)</w:t>
            </w:r>
          </w:p>
        </w:tc>
      </w:tr>
      <w:tr w:rsidR="00DE669F" w:rsidRPr="00DD5152" w:rsidTr="002740D8">
        <w:tc>
          <w:tcPr>
            <w:tcW w:w="9824" w:type="dxa"/>
            <w:gridSpan w:val="3"/>
          </w:tcPr>
          <w:p w:rsidR="00DE669F" w:rsidRPr="00DD5152" w:rsidRDefault="00DE669F" w:rsidP="002740D8">
            <w:pPr>
              <w:jc w:val="center"/>
              <w:rPr>
                <w:rFonts w:ascii="Times New Roman" w:hAnsi="Times New Roman" w:cs="Times New Roman"/>
                <w:b/>
                <w:sz w:val="28"/>
                <w:szCs w:val="28"/>
              </w:rPr>
            </w:pPr>
            <w:proofErr w:type="spellStart"/>
            <w:r w:rsidRPr="00DD5152">
              <w:rPr>
                <w:rFonts w:ascii="Times New Roman" w:hAnsi="Times New Roman" w:cs="Times New Roman"/>
                <w:b/>
                <w:sz w:val="28"/>
                <w:szCs w:val="28"/>
              </w:rPr>
              <w:t>Медико</w:t>
            </w:r>
            <w:proofErr w:type="spellEnd"/>
            <w:r w:rsidRPr="00DD5152">
              <w:rPr>
                <w:rFonts w:ascii="Times New Roman" w:hAnsi="Times New Roman" w:cs="Times New Roman"/>
                <w:b/>
                <w:sz w:val="28"/>
                <w:szCs w:val="28"/>
              </w:rPr>
              <w:t xml:space="preserve"> - профилактические</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Мониторинг здоровья воспитанников</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 в течение года</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Плановый медицинский осмотр</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1 раз в год</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Антропометрические измерения</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2 раза в год</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Профилактические прививки</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По возрасту, </w:t>
            </w:r>
            <w:proofErr w:type="gramStart"/>
            <w:r w:rsidRPr="00DD5152">
              <w:rPr>
                <w:rFonts w:ascii="Times New Roman" w:hAnsi="Times New Roman" w:cs="Times New Roman"/>
                <w:sz w:val="28"/>
                <w:szCs w:val="28"/>
              </w:rPr>
              <w:t>согласно графика</w:t>
            </w:r>
            <w:proofErr w:type="gramEnd"/>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Организация и контроль питания</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Организация физического развития дошкольников </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Организация </w:t>
            </w:r>
            <w:proofErr w:type="spellStart"/>
            <w:r w:rsidRPr="00DD5152">
              <w:rPr>
                <w:rFonts w:ascii="Times New Roman" w:hAnsi="Times New Roman" w:cs="Times New Roman"/>
                <w:sz w:val="28"/>
                <w:szCs w:val="28"/>
              </w:rPr>
              <w:t>здоровьесберегающей</w:t>
            </w:r>
            <w:proofErr w:type="spellEnd"/>
            <w:r w:rsidRPr="00DD5152">
              <w:rPr>
                <w:rFonts w:ascii="Times New Roman" w:hAnsi="Times New Roman" w:cs="Times New Roman"/>
                <w:sz w:val="28"/>
                <w:szCs w:val="28"/>
              </w:rPr>
              <w:t xml:space="preserve"> среды</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Организация закаливания</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Организация профилактических мероприятий</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Организация обеспечения требований СанПиН</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Соблюдение графика сквозного проветривания помещений </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proofErr w:type="spellStart"/>
            <w:r w:rsidRPr="00DD5152">
              <w:rPr>
                <w:rFonts w:ascii="Times New Roman" w:hAnsi="Times New Roman" w:cs="Times New Roman"/>
                <w:sz w:val="28"/>
                <w:szCs w:val="28"/>
              </w:rPr>
              <w:t>Кварцевание</w:t>
            </w:r>
            <w:proofErr w:type="spellEnd"/>
            <w:r w:rsidRPr="00DD5152">
              <w:rPr>
                <w:rFonts w:ascii="Times New Roman" w:hAnsi="Times New Roman" w:cs="Times New Roman"/>
                <w:sz w:val="28"/>
                <w:szCs w:val="28"/>
              </w:rPr>
              <w:t xml:space="preserve"> помещений</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 xml:space="preserve">Ежедневно (по </w:t>
            </w:r>
            <w:proofErr w:type="spellStart"/>
            <w:r w:rsidRPr="00DD5152">
              <w:rPr>
                <w:rFonts w:ascii="Times New Roman" w:hAnsi="Times New Roman" w:cs="Times New Roman"/>
                <w:sz w:val="28"/>
                <w:szCs w:val="28"/>
              </w:rPr>
              <w:t>эпидпоказаниям</w:t>
            </w:r>
            <w:proofErr w:type="spellEnd"/>
            <w:r w:rsidRPr="00DD5152">
              <w:rPr>
                <w:rFonts w:ascii="Times New Roman" w:hAnsi="Times New Roman" w:cs="Times New Roman"/>
                <w:sz w:val="28"/>
                <w:szCs w:val="28"/>
              </w:rPr>
              <w:t>)</w:t>
            </w:r>
          </w:p>
        </w:tc>
      </w:tr>
      <w:tr w:rsidR="00DE669F" w:rsidRPr="00DD5152" w:rsidTr="002740D8">
        <w:tc>
          <w:tcPr>
            <w:tcW w:w="9824" w:type="dxa"/>
            <w:gridSpan w:val="3"/>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b/>
                <w:sz w:val="28"/>
                <w:szCs w:val="28"/>
              </w:rPr>
              <w:t>Физкультурно-оздоровительные</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proofErr w:type="spellStart"/>
            <w:r w:rsidRPr="00DD5152">
              <w:rPr>
                <w:rFonts w:ascii="Times New Roman" w:hAnsi="Times New Roman" w:cs="Times New Roman"/>
                <w:sz w:val="28"/>
                <w:szCs w:val="28"/>
              </w:rPr>
              <w:t>Коррегулирующие</w:t>
            </w:r>
            <w:proofErr w:type="spellEnd"/>
            <w:r w:rsidRPr="00DD5152">
              <w:rPr>
                <w:rFonts w:ascii="Times New Roman" w:hAnsi="Times New Roman" w:cs="Times New Roman"/>
                <w:sz w:val="28"/>
                <w:szCs w:val="28"/>
              </w:rPr>
              <w:t xml:space="preserve"> упражнения (улучшение осанки, плоскостопия, зрения)</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Пальчиковая гимнастика</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Дыхательная гимнастика</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Элементы точечного массажа</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Средняя, старшая, подготовительная группы, не реже 1 раза в неделю</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Динамические паузы</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Релаксации</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2-3 раза в неделю</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Музыкотерапия</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proofErr w:type="spellStart"/>
            <w:r w:rsidRPr="00DD5152">
              <w:rPr>
                <w:rFonts w:ascii="Times New Roman" w:hAnsi="Times New Roman" w:cs="Times New Roman"/>
                <w:sz w:val="28"/>
                <w:szCs w:val="28"/>
              </w:rPr>
              <w:t>Сказкотерапия</w:t>
            </w:r>
            <w:proofErr w:type="spellEnd"/>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9824" w:type="dxa"/>
            <w:gridSpan w:val="3"/>
          </w:tcPr>
          <w:p w:rsidR="00DE669F" w:rsidRPr="00DD5152" w:rsidRDefault="00DE669F" w:rsidP="002740D8">
            <w:pPr>
              <w:jc w:val="center"/>
              <w:rPr>
                <w:rFonts w:ascii="Times New Roman" w:hAnsi="Times New Roman" w:cs="Times New Roman"/>
                <w:b/>
                <w:sz w:val="28"/>
                <w:szCs w:val="28"/>
              </w:rPr>
            </w:pPr>
            <w:r w:rsidRPr="00DD5152">
              <w:rPr>
                <w:rFonts w:ascii="Times New Roman" w:hAnsi="Times New Roman" w:cs="Times New Roman"/>
                <w:b/>
                <w:sz w:val="28"/>
                <w:szCs w:val="28"/>
              </w:rPr>
              <w:lastRenderedPageBreak/>
              <w:t>Образовательные</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Привитие культурно – гигиенических навыков</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Подвижные и спортивные игры</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Физкультурные занятия</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Не реже 3 раз в неделю</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Чередование активных и пассивных видов деятельности</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proofErr w:type="gramStart"/>
            <w:r w:rsidRPr="00DD5152">
              <w:rPr>
                <w:rFonts w:ascii="Times New Roman" w:hAnsi="Times New Roman" w:cs="Times New Roman"/>
                <w:sz w:val="28"/>
                <w:szCs w:val="28"/>
              </w:rPr>
              <w:t>Контроль за</w:t>
            </w:r>
            <w:proofErr w:type="gramEnd"/>
            <w:r w:rsidRPr="00DD5152">
              <w:rPr>
                <w:rFonts w:ascii="Times New Roman" w:hAnsi="Times New Roman" w:cs="Times New Roman"/>
                <w:sz w:val="28"/>
                <w:szCs w:val="28"/>
              </w:rPr>
              <w:t xml:space="preserve"> соответствием размера мебели росту детей</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Не реже 2-х раз в год</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Коммуникативные игры</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Ежедневно</w:t>
            </w:r>
          </w:p>
        </w:tc>
      </w:tr>
      <w:tr w:rsidR="00DE669F" w:rsidRPr="00DD5152" w:rsidTr="002740D8">
        <w:tc>
          <w:tcPr>
            <w:tcW w:w="610" w:type="dxa"/>
          </w:tcPr>
          <w:p w:rsidR="00DE669F" w:rsidRPr="00DD5152" w:rsidRDefault="00DE669F" w:rsidP="002740D8">
            <w:pPr>
              <w:jc w:val="center"/>
              <w:rPr>
                <w:rFonts w:ascii="Times New Roman" w:hAnsi="Times New Roman" w:cs="Times New Roman"/>
                <w:sz w:val="28"/>
                <w:szCs w:val="28"/>
              </w:rPr>
            </w:pPr>
          </w:p>
        </w:tc>
        <w:tc>
          <w:tcPr>
            <w:tcW w:w="5103"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Физкультурные праздники, досуги, развлечения (зимой, летом)</w:t>
            </w:r>
          </w:p>
        </w:tc>
        <w:tc>
          <w:tcPr>
            <w:tcW w:w="4111" w:type="dxa"/>
          </w:tcPr>
          <w:p w:rsidR="00DE669F" w:rsidRPr="00DD5152" w:rsidRDefault="00DE669F" w:rsidP="002740D8">
            <w:pPr>
              <w:rPr>
                <w:rFonts w:ascii="Times New Roman" w:hAnsi="Times New Roman" w:cs="Times New Roman"/>
                <w:sz w:val="28"/>
                <w:szCs w:val="28"/>
              </w:rPr>
            </w:pPr>
            <w:r w:rsidRPr="00DD5152">
              <w:rPr>
                <w:rFonts w:ascii="Times New Roman" w:hAnsi="Times New Roman" w:cs="Times New Roman"/>
                <w:sz w:val="28"/>
                <w:szCs w:val="28"/>
              </w:rPr>
              <w:t>В соответствии с годовым планом работы ДОУ</w:t>
            </w:r>
          </w:p>
        </w:tc>
      </w:tr>
    </w:tbl>
    <w:p w:rsidR="00DE669F" w:rsidRPr="00DD5152" w:rsidRDefault="00DE669F" w:rsidP="00DE669F">
      <w:pPr>
        <w:spacing w:after="0"/>
        <w:ind w:left="-360" w:firstLine="360"/>
        <w:jc w:val="center"/>
        <w:rPr>
          <w:rFonts w:ascii="Times New Roman" w:hAnsi="Times New Roman" w:cs="Times New Roman"/>
          <w:sz w:val="28"/>
          <w:szCs w:val="28"/>
        </w:rPr>
      </w:pPr>
    </w:p>
    <w:p w:rsidR="00DE669F" w:rsidRPr="00DD5152" w:rsidRDefault="00A45B9E" w:rsidP="00DE669F">
      <w:pPr>
        <w:spacing w:after="0"/>
        <w:ind w:firstLine="360"/>
        <w:jc w:val="both"/>
        <w:rPr>
          <w:rFonts w:ascii="Times New Roman" w:hAnsi="Times New Roman" w:cs="Times New Roman"/>
          <w:sz w:val="28"/>
          <w:szCs w:val="28"/>
        </w:rPr>
      </w:pPr>
      <w:r w:rsidRPr="00DD5152">
        <w:rPr>
          <w:rFonts w:ascii="Times New Roman" w:hAnsi="Times New Roman" w:cs="Times New Roman"/>
          <w:sz w:val="28"/>
          <w:szCs w:val="28"/>
        </w:rPr>
        <w:t xml:space="preserve">Педагоги </w:t>
      </w:r>
      <w:r w:rsidR="00DE669F" w:rsidRPr="00DD5152">
        <w:rPr>
          <w:rFonts w:ascii="Times New Roman" w:hAnsi="Times New Roman" w:cs="Times New Roman"/>
          <w:sz w:val="28"/>
          <w:szCs w:val="28"/>
        </w:rPr>
        <w:t xml:space="preserve">ДОУ </w:t>
      </w:r>
      <w:r w:rsidRPr="00DD5152">
        <w:rPr>
          <w:rFonts w:ascii="Times New Roman" w:hAnsi="Times New Roman" w:cs="Times New Roman"/>
          <w:sz w:val="28"/>
          <w:szCs w:val="28"/>
        </w:rPr>
        <w:t xml:space="preserve">принимают активное участие </w:t>
      </w:r>
      <w:r w:rsidR="00DE669F" w:rsidRPr="00DD5152">
        <w:rPr>
          <w:rFonts w:ascii="Times New Roman" w:hAnsi="Times New Roman" w:cs="Times New Roman"/>
          <w:sz w:val="28"/>
          <w:szCs w:val="28"/>
        </w:rPr>
        <w:t>в мероприятиях различного уровня</w:t>
      </w:r>
    </w:p>
    <w:p w:rsidR="00DE669F" w:rsidRPr="00DD5152" w:rsidRDefault="00DE669F" w:rsidP="00DE669F">
      <w:pPr>
        <w:spacing w:after="0"/>
        <w:ind w:firstLine="360"/>
        <w:jc w:val="both"/>
        <w:rPr>
          <w:rFonts w:ascii="Times New Roman" w:hAnsi="Times New Roman" w:cs="Times New Roman"/>
          <w:b/>
          <w:sz w:val="28"/>
          <w:szCs w:val="28"/>
        </w:rPr>
      </w:pPr>
    </w:p>
    <w:p w:rsidR="00DE669F" w:rsidRPr="00DD5152" w:rsidRDefault="00DE669F" w:rsidP="00DE669F">
      <w:pPr>
        <w:spacing w:after="0"/>
        <w:ind w:hanging="284"/>
        <w:jc w:val="both"/>
        <w:rPr>
          <w:rFonts w:ascii="Times New Roman" w:hAnsi="Times New Roman" w:cs="Times New Roman"/>
          <w:b/>
          <w:sz w:val="28"/>
          <w:szCs w:val="28"/>
        </w:rPr>
      </w:pPr>
      <w:r w:rsidRPr="00511DB1">
        <w:rPr>
          <w:rFonts w:ascii="Times New Roman" w:hAnsi="Times New Roman" w:cs="Times New Roman"/>
          <w:b/>
          <w:sz w:val="28"/>
          <w:szCs w:val="28"/>
        </w:rPr>
        <w:t>Резуль</w:t>
      </w:r>
      <w:r w:rsidR="00A45B9E" w:rsidRPr="00511DB1">
        <w:rPr>
          <w:rFonts w:ascii="Times New Roman" w:hAnsi="Times New Roman" w:cs="Times New Roman"/>
          <w:b/>
          <w:sz w:val="28"/>
          <w:szCs w:val="28"/>
        </w:rPr>
        <w:t xml:space="preserve">таты </w:t>
      </w:r>
      <w:r w:rsidR="00F51A3C" w:rsidRPr="00511DB1">
        <w:rPr>
          <w:rFonts w:ascii="Times New Roman" w:hAnsi="Times New Roman" w:cs="Times New Roman"/>
          <w:b/>
          <w:sz w:val="28"/>
          <w:szCs w:val="28"/>
        </w:rPr>
        <w:t>конкурсов педагого</w:t>
      </w:r>
      <w:r w:rsidR="00122D21">
        <w:rPr>
          <w:rFonts w:ascii="Times New Roman" w:hAnsi="Times New Roman" w:cs="Times New Roman"/>
          <w:b/>
          <w:sz w:val="28"/>
          <w:szCs w:val="28"/>
        </w:rPr>
        <w:t>в за 2019</w:t>
      </w:r>
      <w:r w:rsidRPr="00511DB1">
        <w:rPr>
          <w:rFonts w:ascii="Times New Roman" w:hAnsi="Times New Roman" w:cs="Times New Roman"/>
          <w:b/>
          <w:sz w:val="28"/>
          <w:szCs w:val="28"/>
        </w:rPr>
        <w:t xml:space="preserve"> год</w:t>
      </w:r>
    </w:p>
    <w:p w:rsidR="00DE669F" w:rsidRPr="00DD5152" w:rsidRDefault="00DE669F" w:rsidP="00DE669F">
      <w:pPr>
        <w:spacing w:after="0" w:line="240" w:lineRule="auto"/>
        <w:jc w:val="right"/>
        <w:rPr>
          <w:rFonts w:ascii="Times New Roman" w:hAnsi="Times New Roman" w:cs="Times New Roman"/>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4151"/>
        <w:gridCol w:w="1984"/>
        <w:gridCol w:w="1417"/>
        <w:gridCol w:w="1702"/>
      </w:tblGrid>
      <w:tr w:rsidR="00DE669F" w:rsidRPr="00DD5152" w:rsidTr="004A7FD5">
        <w:trPr>
          <w:trHeight w:val="495"/>
        </w:trPr>
        <w:tc>
          <w:tcPr>
            <w:tcW w:w="670" w:type="dxa"/>
            <w:vMerge w:val="restart"/>
            <w:shd w:val="clear" w:color="auto" w:fill="auto"/>
          </w:tcPr>
          <w:p w:rsidR="00DE669F" w:rsidRPr="00DD5152" w:rsidRDefault="00DE669F" w:rsidP="002740D8">
            <w:pPr>
              <w:spacing w:after="0" w:line="240" w:lineRule="auto"/>
              <w:jc w:val="right"/>
              <w:rPr>
                <w:rFonts w:ascii="Times New Roman" w:hAnsi="Times New Roman" w:cs="Times New Roman"/>
                <w:sz w:val="28"/>
                <w:szCs w:val="28"/>
              </w:rPr>
            </w:pPr>
            <w:r w:rsidRPr="00DD5152">
              <w:rPr>
                <w:rFonts w:ascii="Times New Roman" w:hAnsi="Times New Roman" w:cs="Times New Roman"/>
                <w:sz w:val="28"/>
                <w:szCs w:val="28"/>
              </w:rPr>
              <w:t xml:space="preserve">№ </w:t>
            </w:r>
            <w:proofErr w:type="gramStart"/>
            <w:r w:rsidRPr="00DD5152">
              <w:rPr>
                <w:rFonts w:ascii="Times New Roman" w:hAnsi="Times New Roman" w:cs="Times New Roman"/>
                <w:sz w:val="28"/>
                <w:szCs w:val="28"/>
              </w:rPr>
              <w:t>п</w:t>
            </w:r>
            <w:proofErr w:type="gramEnd"/>
            <w:r w:rsidRPr="00DD5152">
              <w:rPr>
                <w:rFonts w:ascii="Times New Roman" w:hAnsi="Times New Roman" w:cs="Times New Roman"/>
                <w:sz w:val="28"/>
                <w:szCs w:val="28"/>
              </w:rPr>
              <w:t>/п</w:t>
            </w:r>
          </w:p>
        </w:tc>
        <w:tc>
          <w:tcPr>
            <w:tcW w:w="4151" w:type="dxa"/>
            <w:vMerge w:val="restart"/>
            <w:shd w:val="clear" w:color="auto" w:fill="auto"/>
          </w:tcPr>
          <w:p w:rsidR="00DE669F" w:rsidRPr="00DD5152" w:rsidRDefault="00DE669F" w:rsidP="002740D8">
            <w:pPr>
              <w:spacing w:after="0" w:line="240" w:lineRule="auto"/>
              <w:jc w:val="center"/>
              <w:rPr>
                <w:rFonts w:ascii="Times New Roman" w:hAnsi="Times New Roman" w:cs="Times New Roman"/>
                <w:sz w:val="28"/>
                <w:szCs w:val="28"/>
              </w:rPr>
            </w:pPr>
            <w:r w:rsidRPr="00DD5152">
              <w:rPr>
                <w:rFonts w:ascii="Times New Roman" w:hAnsi="Times New Roman" w:cs="Times New Roman"/>
                <w:sz w:val="28"/>
                <w:szCs w:val="28"/>
              </w:rPr>
              <w:t>Название конкурса</w:t>
            </w:r>
          </w:p>
        </w:tc>
        <w:tc>
          <w:tcPr>
            <w:tcW w:w="1984" w:type="dxa"/>
            <w:shd w:val="clear" w:color="auto" w:fill="auto"/>
          </w:tcPr>
          <w:p w:rsidR="00DE669F" w:rsidRPr="00DD5152" w:rsidRDefault="00DE669F" w:rsidP="002740D8">
            <w:pPr>
              <w:spacing w:after="0" w:line="240" w:lineRule="auto"/>
              <w:jc w:val="center"/>
              <w:rPr>
                <w:rFonts w:ascii="Times New Roman" w:hAnsi="Times New Roman" w:cs="Times New Roman"/>
                <w:sz w:val="28"/>
                <w:szCs w:val="28"/>
              </w:rPr>
            </w:pPr>
            <w:r w:rsidRPr="00DD5152">
              <w:rPr>
                <w:rFonts w:ascii="Times New Roman" w:hAnsi="Times New Roman" w:cs="Times New Roman"/>
                <w:sz w:val="28"/>
                <w:szCs w:val="28"/>
              </w:rPr>
              <w:t>Муниципальный уровень</w:t>
            </w:r>
          </w:p>
        </w:tc>
        <w:tc>
          <w:tcPr>
            <w:tcW w:w="1417" w:type="dxa"/>
            <w:shd w:val="clear" w:color="auto" w:fill="auto"/>
          </w:tcPr>
          <w:p w:rsidR="00DE669F" w:rsidRPr="00DD5152" w:rsidRDefault="00DE669F" w:rsidP="002740D8">
            <w:pPr>
              <w:spacing w:after="0" w:line="240" w:lineRule="auto"/>
              <w:jc w:val="center"/>
              <w:rPr>
                <w:rFonts w:ascii="Times New Roman" w:hAnsi="Times New Roman" w:cs="Times New Roman"/>
                <w:sz w:val="28"/>
                <w:szCs w:val="28"/>
              </w:rPr>
            </w:pPr>
            <w:r w:rsidRPr="00DD5152">
              <w:rPr>
                <w:rFonts w:ascii="Times New Roman" w:hAnsi="Times New Roman" w:cs="Times New Roman"/>
                <w:sz w:val="28"/>
                <w:szCs w:val="28"/>
              </w:rPr>
              <w:t>Краевой уровень</w:t>
            </w:r>
          </w:p>
        </w:tc>
        <w:tc>
          <w:tcPr>
            <w:tcW w:w="1702" w:type="dxa"/>
            <w:shd w:val="clear" w:color="auto" w:fill="auto"/>
          </w:tcPr>
          <w:p w:rsidR="00DE669F" w:rsidRPr="00DD5152" w:rsidRDefault="00DE669F" w:rsidP="002740D8">
            <w:pPr>
              <w:spacing w:after="0" w:line="240" w:lineRule="auto"/>
              <w:jc w:val="center"/>
              <w:rPr>
                <w:rFonts w:ascii="Times New Roman" w:hAnsi="Times New Roman" w:cs="Times New Roman"/>
                <w:sz w:val="28"/>
                <w:szCs w:val="28"/>
              </w:rPr>
            </w:pPr>
            <w:r w:rsidRPr="00DD5152">
              <w:rPr>
                <w:rFonts w:ascii="Times New Roman" w:hAnsi="Times New Roman" w:cs="Times New Roman"/>
                <w:sz w:val="28"/>
                <w:szCs w:val="28"/>
              </w:rPr>
              <w:t>Федеральный уровень</w:t>
            </w:r>
          </w:p>
        </w:tc>
      </w:tr>
      <w:tr w:rsidR="00DE669F" w:rsidRPr="00DD5152" w:rsidTr="004A7FD5">
        <w:trPr>
          <w:trHeight w:val="360"/>
        </w:trPr>
        <w:tc>
          <w:tcPr>
            <w:tcW w:w="670" w:type="dxa"/>
            <w:vMerge/>
            <w:shd w:val="clear" w:color="auto" w:fill="auto"/>
          </w:tcPr>
          <w:p w:rsidR="00DE669F" w:rsidRPr="00DD5152" w:rsidRDefault="00DE669F" w:rsidP="002740D8">
            <w:pPr>
              <w:spacing w:after="0" w:line="240" w:lineRule="auto"/>
              <w:jc w:val="right"/>
              <w:rPr>
                <w:rFonts w:ascii="Times New Roman" w:hAnsi="Times New Roman" w:cs="Times New Roman"/>
                <w:sz w:val="28"/>
                <w:szCs w:val="28"/>
              </w:rPr>
            </w:pPr>
          </w:p>
        </w:tc>
        <w:tc>
          <w:tcPr>
            <w:tcW w:w="4151" w:type="dxa"/>
            <w:vMerge/>
            <w:shd w:val="clear" w:color="auto" w:fill="auto"/>
          </w:tcPr>
          <w:p w:rsidR="00DE669F" w:rsidRPr="00DD5152" w:rsidRDefault="00DE669F" w:rsidP="002740D8">
            <w:pPr>
              <w:spacing w:after="0" w:line="240" w:lineRule="auto"/>
              <w:jc w:val="center"/>
              <w:rPr>
                <w:rFonts w:ascii="Times New Roman" w:hAnsi="Times New Roman" w:cs="Times New Roman"/>
                <w:sz w:val="28"/>
                <w:szCs w:val="28"/>
              </w:rPr>
            </w:pPr>
          </w:p>
        </w:tc>
        <w:tc>
          <w:tcPr>
            <w:tcW w:w="1984" w:type="dxa"/>
            <w:shd w:val="clear" w:color="auto" w:fill="auto"/>
          </w:tcPr>
          <w:p w:rsidR="00DE669F" w:rsidRPr="00DD5152" w:rsidRDefault="00DE669F" w:rsidP="002740D8">
            <w:pPr>
              <w:spacing w:after="0" w:line="240" w:lineRule="auto"/>
              <w:jc w:val="center"/>
              <w:rPr>
                <w:rFonts w:ascii="Times New Roman" w:hAnsi="Times New Roman" w:cs="Times New Roman"/>
                <w:sz w:val="28"/>
                <w:szCs w:val="28"/>
              </w:rPr>
            </w:pPr>
            <w:r w:rsidRPr="00DD5152">
              <w:rPr>
                <w:rFonts w:ascii="Times New Roman" w:hAnsi="Times New Roman" w:cs="Times New Roman"/>
                <w:sz w:val="28"/>
                <w:szCs w:val="28"/>
              </w:rPr>
              <w:t>результаты</w:t>
            </w:r>
          </w:p>
        </w:tc>
        <w:tc>
          <w:tcPr>
            <w:tcW w:w="1417" w:type="dxa"/>
            <w:shd w:val="clear" w:color="auto" w:fill="auto"/>
          </w:tcPr>
          <w:p w:rsidR="00DE669F" w:rsidRPr="00DD5152" w:rsidRDefault="004A7FD5" w:rsidP="002740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результат</w:t>
            </w:r>
          </w:p>
        </w:tc>
        <w:tc>
          <w:tcPr>
            <w:tcW w:w="1702" w:type="dxa"/>
            <w:shd w:val="clear" w:color="auto" w:fill="auto"/>
          </w:tcPr>
          <w:p w:rsidR="00DE669F" w:rsidRPr="00DD5152" w:rsidRDefault="004A7FD5" w:rsidP="002740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результат</w:t>
            </w:r>
          </w:p>
        </w:tc>
      </w:tr>
      <w:tr w:rsidR="00DE669F" w:rsidRPr="00DD5152" w:rsidTr="004A7FD5">
        <w:tc>
          <w:tcPr>
            <w:tcW w:w="670" w:type="dxa"/>
            <w:shd w:val="clear" w:color="auto" w:fill="auto"/>
          </w:tcPr>
          <w:p w:rsidR="00DE669F" w:rsidRPr="00DD5152" w:rsidRDefault="00DE669F" w:rsidP="002740D8">
            <w:pPr>
              <w:pStyle w:val="a3"/>
              <w:numPr>
                <w:ilvl w:val="0"/>
                <w:numId w:val="6"/>
              </w:numPr>
              <w:spacing w:after="0" w:line="240" w:lineRule="auto"/>
              <w:ind w:left="0"/>
              <w:jc w:val="right"/>
              <w:rPr>
                <w:rFonts w:ascii="Times New Roman" w:hAnsi="Times New Roman" w:cs="Times New Roman"/>
                <w:sz w:val="28"/>
                <w:szCs w:val="28"/>
              </w:rPr>
            </w:pPr>
          </w:p>
        </w:tc>
        <w:tc>
          <w:tcPr>
            <w:tcW w:w="4151" w:type="dxa"/>
            <w:shd w:val="clear" w:color="auto" w:fill="auto"/>
          </w:tcPr>
          <w:p w:rsidR="00DE669F" w:rsidRPr="00DD5152" w:rsidRDefault="00DD0015" w:rsidP="002740D8">
            <w:pPr>
              <w:spacing w:after="0" w:line="240" w:lineRule="auto"/>
              <w:jc w:val="both"/>
              <w:rPr>
                <w:rFonts w:ascii="Times New Roman" w:hAnsi="Times New Roman" w:cs="Times New Roman"/>
                <w:sz w:val="28"/>
                <w:szCs w:val="28"/>
              </w:rPr>
            </w:pPr>
            <w:r w:rsidRPr="00DD5152">
              <w:rPr>
                <w:rFonts w:ascii="Times New Roman" w:hAnsi="Times New Roman" w:cs="Times New Roman"/>
                <w:sz w:val="28"/>
                <w:szCs w:val="28"/>
              </w:rPr>
              <w:t>Конкурс «Новогодняя сказка»</w:t>
            </w:r>
          </w:p>
        </w:tc>
        <w:tc>
          <w:tcPr>
            <w:tcW w:w="1984" w:type="dxa"/>
            <w:shd w:val="clear" w:color="auto" w:fill="auto"/>
          </w:tcPr>
          <w:p w:rsidR="00C8172A" w:rsidRPr="00DD5152" w:rsidRDefault="006A4CF8" w:rsidP="006A4C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C10FE5">
              <w:rPr>
                <w:rFonts w:ascii="Times New Roman" w:hAnsi="Times New Roman" w:cs="Times New Roman"/>
                <w:sz w:val="28"/>
                <w:szCs w:val="28"/>
              </w:rPr>
              <w:t>ризеры</w:t>
            </w:r>
            <w:r w:rsidR="00B6614C">
              <w:rPr>
                <w:rFonts w:ascii="Times New Roman" w:hAnsi="Times New Roman" w:cs="Times New Roman"/>
                <w:sz w:val="28"/>
                <w:szCs w:val="28"/>
              </w:rPr>
              <w:t>-</w:t>
            </w:r>
            <w:r w:rsidR="00C10FE5">
              <w:rPr>
                <w:rFonts w:ascii="Times New Roman" w:hAnsi="Times New Roman" w:cs="Times New Roman"/>
                <w:sz w:val="28"/>
                <w:szCs w:val="28"/>
              </w:rPr>
              <w:t xml:space="preserve"> 4 </w:t>
            </w:r>
          </w:p>
        </w:tc>
        <w:tc>
          <w:tcPr>
            <w:tcW w:w="1417" w:type="dxa"/>
            <w:shd w:val="clear" w:color="auto" w:fill="auto"/>
          </w:tcPr>
          <w:p w:rsidR="00DE669F" w:rsidRPr="00DD5152" w:rsidRDefault="00DE669F" w:rsidP="002740D8">
            <w:pPr>
              <w:spacing w:after="0" w:line="240" w:lineRule="auto"/>
              <w:rPr>
                <w:rFonts w:ascii="Times New Roman" w:hAnsi="Times New Roman" w:cs="Times New Roman"/>
                <w:sz w:val="28"/>
                <w:szCs w:val="28"/>
              </w:rPr>
            </w:pPr>
          </w:p>
        </w:tc>
        <w:tc>
          <w:tcPr>
            <w:tcW w:w="1702" w:type="dxa"/>
            <w:shd w:val="clear" w:color="auto" w:fill="auto"/>
          </w:tcPr>
          <w:p w:rsidR="00DE669F" w:rsidRPr="00DD5152" w:rsidRDefault="00DE669F" w:rsidP="002740D8">
            <w:pPr>
              <w:spacing w:after="0" w:line="240" w:lineRule="auto"/>
              <w:jc w:val="center"/>
              <w:rPr>
                <w:rFonts w:ascii="Times New Roman" w:hAnsi="Times New Roman" w:cs="Times New Roman"/>
                <w:sz w:val="28"/>
                <w:szCs w:val="28"/>
              </w:rPr>
            </w:pPr>
          </w:p>
        </w:tc>
      </w:tr>
      <w:tr w:rsidR="00DE669F" w:rsidRPr="00DD5152" w:rsidTr="004A7FD5">
        <w:tc>
          <w:tcPr>
            <w:tcW w:w="670" w:type="dxa"/>
            <w:shd w:val="clear" w:color="auto" w:fill="auto"/>
          </w:tcPr>
          <w:p w:rsidR="00DE669F" w:rsidRPr="00DD5152" w:rsidRDefault="00DE669F" w:rsidP="002740D8">
            <w:pPr>
              <w:pStyle w:val="a3"/>
              <w:numPr>
                <w:ilvl w:val="0"/>
                <w:numId w:val="6"/>
              </w:numPr>
              <w:spacing w:after="0" w:line="240" w:lineRule="auto"/>
              <w:ind w:left="0"/>
              <w:jc w:val="right"/>
              <w:rPr>
                <w:rFonts w:ascii="Times New Roman" w:hAnsi="Times New Roman" w:cs="Times New Roman"/>
                <w:sz w:val="28"/>
                <w:szCs w:val="28"/>
              </w:rPr>
            </w:pPr>
          </w:p>
        </w:tc>
        <w:tc>
          <w:tcPr>
            <w:tcW w:w="4151" w:type="dxa"/>
            <w:shd w:val="clear" w:color="auto" w:fill="auto"/>
          </w:tcPr>
          <w:p w:rsidR="00DE669F" w:rsidRPr="00DD5152" w:rsidRDefault="00DE669F" w:rsidP="002740D8">
            <w:pPr>
              <w:spacing w:after="0" w:line="240" w:lineRule="auto"/>
              <w:jc w:val="both"/>
              <w:rPr>
                <w:rFonts w:ascii="Times New Roman" w:hAnsi="Times New Roman" w:cs="Times New Roman"/>
                <w:bCs/>
                <w:sz w:val="28"/>
                <w:szCs w:val="28"/>
              </w:rPr>
            </w:pPr>
            <w:r w:rsidRPr="00DD5152">
              <w:rPr>
                <w:rFonts w:ascii="Times New Roman" w:hAnsi="Times New Roman" w:cs="Times New Roman"/>
                <w:bCs/>
                <w:sz w:val="28"/>
                <w:szCs w:val="28"/>
              </w:rPr>
              <w:t>Конкурс «</w:t>
            </w:r>
            <w:proofErr w:type="spellStart"/>
            <w:r w:rsidRPr="00DD5152">
              <w:rPr>
                <w:rFonts w:ascii="Times New Roman" w:hAnsi="Times New Roman" w:cs="Times New Roman"/>
                <w:bCs/>
                <w:sz w:val="28"/>
                <w:szCs w:val="28"/>
              </w:rPr>
              <w:t>Понарошкин</w:t>
            </w:r>
            <w:proofErr w:type="spellEnd"/>
            <w:r w:rsidRPr="00DD5152">
              <w:rPr>
                <w:rFonts w:ascii="Times New Roman" w:hAnsi="Times New Roman" w:cs="Times New Roman"/>
                <w:bCs/>
                <w:sz w:val="28"/>
                <w:szCs w:val="28"/>
              </w:rPr>
              <w:t xml:space="preserve"> мир» </w:t>
            </w:r>
          </w:p>
        </w:tc>
        <w:tc>
          <w:tcPr>
            <w:tcW w:w="1984" w:type="dxa"/>
            <w:shd w:val="clear" w:color="auto" w:fill="auto"/>
          </w:tcPr>
          <w:p w:rsidR="00CA61B2" w:rsidRDefault="00A46381" w:rsidP="006A4C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Победитель</w:t>
            </w:r>
            <w:r w:rsidR="006A4CF8">
              <w:rPr>
                <w:rFonts w:ascii="Times New Roman" w:hAnsi="Times New Roman" w:cs="Times New Roman"/>
                <w:sz w:val="28"/>
                <w:szCs w:val="28"/>
              </w:rPr>
              <w:t>-</w:t>
            </w:r>
            <w:r w:rsidR="00CA61B2">
              <w:rPr>
                <w:rFonts w:ascii="Times New Roman" w:hAnsi="Times New Roman" w:cs="Times New Roman"/>
                <w:sz w:val="28"/>
                <w:szCs w:val="28"/>
              </w:rPr>
              <w:t>4</w:t>
            </w:r>
          </w:p>
          <w:p w:rsidR="00C8172A" w:rsidRPr="00DD5152" w:rsidRDefault="00CA61B2" w:rsidP="006A4C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Призеры-6</w:t>
            </w:r>
          </w:p>
        </w:tc>
        <w:tc>
          <w:tcPr>
            <w:tcW w:w="1417" w:type="dxa"/>
            <w:shd w:val="clear" w:color="auto" w:fill="auto"/>
          </w:tcPr>
          <w:p w:rsidR="00DE669F" w:rsidRPr="00DD5152" w:rsidRDefault="00DE669F" w:rsidP="002740D8">
            <w:pPr>
              <w:spacing w:after="0" w:line="240" w:lineRule="auto"/>
              <w:rPr>
                <w:rFonts w:ascii="Times New Roman" w:hAnsi="Times New Roman" w:cs="Times New Roman"/>
                <w:sz w:val="28"/>
                <w:szCs w:val="28"/>
              </w:rPr>
            </w:pPr>
          </w:p>
        </w:tc>
        <w:tc>
          <w:tcPr>
            <w:tcW w:w="1702" w:type="dxa"/>
            <w:shd w:val="clear" w:color="auto" w:fill="auto"/>
          </w:tcPr>
          <w:p w:rsidR="00DE669F" w:rsidRPr="00DD5152" w:rsidRDefault="00DE669F" w:rsidP="002740D8">
            <w:pPr>
              <w:spacing w:after="0" w:line="240" w:lineRule="auto"/>
              <w:jc w:val="center"/>
              <w:rPr>
                <w:rFonts w:ascii="Times New Roman" w:hAnsi="Times New Roman" w:cs="Times New Roman"/>
                <w:sz w:val="28"/>
                <w:szCs w:val="28"/>
              </w:rPr>
            </w:pPr>
          </w:p>
        </w:tc>
      </w:tr>
      <w:tr w:rsidR="00F51A3C" w:rsidRPr="00DD5152" w:rsidTr="004A7FD5">
        <w:tc>
          <w:tcPr>
            <w:tcW w:w="670" w:type="dxa"/>
            <w:shd w:val="clear" w:color="auto" w:fill="auto"/>
          </w:tcPr>
          <w:p w:rsidR="00F51A3C" w:rsidRPr="00DD5152" w:rsidRDefault="00F51A3C" w:rsidP="002740D8">
            <w:pPr>
              <w:pStyle w:val="a3"/>
              <w:numPr>
                <w:ilvl w:val="0"/>
                <w:numId w:val="6"/>
              </w:numPr>
              <w:spacing w:after="0" w:line="240" w:lineRule="auto"/>
              <w:ind w:left="0"/>
              <w:jc w:val="right"/>
              <w:rPr>
                <w:rFonts w:ascii="Times New Roman" w:hAnsi="Times New Roman" w:cs="Times New Roman"/>
                <w:sz w:val="28"/>
                <w:szCs w:val="28"/>
              </w:rPr>
            </w:pPr>
          </w:p>
        </w:tc>
        <w:tc>
          <w:tcPr>
            <w:tcW w:w="4151" w:type="dxa"/>
            <w:shd w:val="clear" w:color="auto" w:fill="auto"/>
          </w:tcPr>
          <w:p w:rsidR="00F51A3C" w:rsidRPr="00DD5152" w:rsidRDefault="00511DB1" w:rsidP="002740D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«Огон</w:t>
            </w:r>
            <w:proofErr w:type="gramStart"/>
            <w:r>
              <w:rPr>
                <w:rFonts w:ascii="Times New Roman" w:hAnsi="Times New Roman" w:cs="Times New Roman"/>
                <w:bCs/>
                <w:sz w:val="28"/>
                <w:szCs w:val="28"/>
              </w:rPr>
              <w:t>ь-</w:t>
            </w:r>
            <w:proofErr w:type="gramEnd"/>
            <w:r>
              <w:rPr>
                <w:rFonts w:ascii="Times New Roman" w:hAnsi="Times New Roman" w:cs="Times New Roman"/>
                <w:bCs/>
                <w:sz w:val="28"/>
                <w:szCs w:val="28"/>
              </w:rPr>
              <w:t xml:space="preserve"> опасная игра»</w:t>
            </w:r>
          </w:p>
        </w:tc>
        <w:tc>
          <w:tcPr>
            <w:tcW w:w="1984" w:type="dxa"/>
            <w:shd w:val="clear" w:color="auto" w:fill="auto"/>
          </w:tcPr>
          <w:p w:rsidR="00F51A3C" w:rsidRDefault="00CA61B2" w:rsidP="002740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Призеры-3</w:t>
            </w:r>
          </w:p>
        </w:tc>
        <w:tc>
          <w:tcPr>
            <w:tcW w:w="1417" w:type="dxa"/>
            <w:shd w:val="clear" w:color="auto" w:fill="auto"/>
          </w:tcPr>
          <w:p w:rsidR="00F51A3C" w:rsidRPr="00DD5152" w:rsidRDefault="00F51A3C" w:rsidP="002740D8">
            <w:pPr>
              <w:spacing w:after="0" w:line="240" w:lineRule="auto"/>
              <w:rPr>
                <w:rFonts w:ascii="Times New Roman" w:hAnsi="Times New Roman" w:cs="Times New Roman"/>
                <w:sz w:val="28"/>
                <w:szCs w:val="28"/>
              </w:rPr>
            </w:pPr>
          </w:p>
        </w:tc>
        <w:tc>
          <w:tcPr>
            <w:tcW w:w="1702" w:type="dxa"/>
            <w:shd w:val="clear" w:color="auto" w:fill="auto"/>
          </w:tcPr>
          <w:p w:rsidR="00F51A3C" w:rsidRPr="00DD5152" w:rsidRDefault="00F51A3C" w:rsidP="002740D8">
            <w:pPr>
              <w:spacing w:after="0" w:line="240" w:lineRule="auto"/>
              <w:jc w:val="center"/>
              <w:rPr>
                <w:rFonts w:ascii="Times New Roman" w:hAnsi="Times New Roman" w:cs="Times New Roman"/>
                <w:sz w:val="28"/>
                <w:szCs w:val="28"/>
              </w:rPr>
            </w:pPr>
          </w:p>
        </w:tc>
      </w:tr>
      <w:tr w:rsidR="006A4CF8" w:rsidRPr="00DD5152" w:rsidTr="004A7FD5">
        <w:tc>
          <w:tcPr>
            <w:tcW w:w="670" w:type="dxa"/>
            <w:shd w:val="clear" w:color="auto" w:fill="auto"/>
          </w:tcPr>
          <w:p w:rsidR="006A4CF8" w:rsidRPr="00DD5152" w:rsidRDefault="006A4CF8" w:rsidP="002740D8">
            <w:pPr>
              <w:pStyle w:val="a3"/>
              <w:numPr>
                <w:ilvl w:val="0"/>
                <w:numId w:val="6"/>
              </w:numPr>
              <w:spacing w:after="0" w:line="240" w:lineRule="auto"/>
              <w:ind w:left="0"/>
              <w:jc w:val="right"/>
              <w:rPr>
                <w:rFonts w:ascii="Times New Roman" w:hAnsi="Times New Roman" w:cs="Times New Roman"/>
                <w:sz w:val="28"/>
                <w:szCs w:val="28"/>
              </w:rPr>
            </w:pPr>
          </w:p>
        </w:tc>
        <w:tc>
          <w:tcPr>
            <w:tcW w:w="4151" w:type="dxa"/>
            <w:shd w:val="clear" w:color="auto" w:fill="auto"/>
          </w:tcPr>
          <w:p w:rsidR="006A4CF8" w:rsidRDefault="006A4CF8" w:rsidP="002740D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«Служба спасения 101»</w:t>
            </w:r>
          </w:p>
        </w:tc>
        <w:tc>
          <w:tcPr>
            <w:tcW w:w="1984" w:type="dxa"/>
            <w:shd w:val="clear" w:color="auto" w:fill="auto"/>
          </w:tcPr>
          <w:p w:rsidR="006A4CF8" w:rsidRDefault="006A4CF8" w:rsidP="002740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Победитель-1</w:t>
            </w:r>
          </w:p>
          <w:p w:rsidR="006A4CF8" w:rsidRDefault="006A4CF8" w:rsidP="002740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Призер-2</w:t>
            </w:r>
          </w:p>
        </w:tc>
        <w:tc>
          <w:tcPr>
            <w:tcW w:w="1417" w:type="dxa"/>
            <w:shd w:val="clear" w:color="auto" w:fill="auto"/>
          </w:tcPr>
          <w:p w:rsidR="006A4CF8" w:rsidRPr="00DD5152" w:rsidRDefault="006A4CF8" w:rsidP="002740D8">
            <w:pPr>
              <w:spacing w:after="0" w:line="240" w:lineRule="auto"/>
              <w:rPr>
                <w:rFonts w:ascii="Times New Roman" w:hAnsi="Times New Roman" w:cs="Times New Roman"/>
                <w:sz w:val="28"/>
                <w:szCs w:val="28"/>
              </w:rPr>
            </w:pPr>
          </w:p>
        </w:tc>
        <w:tc>
          <w:tcPr>
            <w:tcW w:w="1702" w:type="dxa"/>
            <w:shd w:val="clear" w:color="auto" w:fill="auto"/>
          </w:tcPr>
          <w:p w:rsidR="006A4CF8" w:rsidRPr="00DD5152" w:rsidRDefault="006A4CF8" w:rsidP="002740D8">
            <w:pPr>
              <w:spacing w:after="0" w:line="240" w:lineRule="auto"/>
              <w:jc w:val="center"/>
              <w:rPr>
                <w:rFonts w:ascii="Times New Roman" w:hAnsi="Times New Roman" w:cs="Times New Roman"/>
                <w:sz w:val="28"/>
                <w:szCs w:val="28"/>
              </w:rPr>
            </w:pPr>
          </w:p>
        </w:tc>
      </w:tr>
      <w:tr w:rsidR="00F51A3C" w:rsidRPr="00DD5152" w:rsidTr="004A7FD5">
        <w:tc>
          <w:tcPr>
            <w:tcW w:w="670" w:type="dxa"/>
            <w:shd w:val="clear" w:color="auto" w:fill="auto"/>
          </w:tcPr>
          <w:p w:rsidR="00F51A3C" w:rsidRPr="00DD5152" w:rsidRDefault="00F51A3C" w:rsidP="002740D8">
            <w:pPr>
              <w:pStyle w:val="a3"/>
              <w:numPr>
                <w:ilvl w:val="0"/>
                <w:numId w:val="6"/>
              </w:numPr>
              <w:spacing w:after="0" w:line="240" w:lineRule="auto"/>
              <w:ind w:left="0"/>
              <w:jc w:val="right"/>
              <w:rPr>
                <w:rFonts w:ascii="Times New Roman" w:hAnsi="Times New Roman" w:cs="Times New Roman"/>
                <w:sz w:val="28"/>
                <w:szCs w:val="28"/>
              </w:rPr>
            </w:pPr>
          </w:p>
        </w:tc>
        <w:tc>
          <w:tcPr>
            <w:tcW w:w="4151" w:type="dxa"/>
            <w:shd w:val="clear" w:color="auto" w:fill="auto"/>
          </w:tcPr>
          <w:p w:rsidR="00F51A3C" w:rsidRPr="00DD5152" w:rsidRDefault="00511DB1" w:rsidP="004A7FD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4A7FD5">
              <w:rPr>
                <w:rFonts w:ascii="Times New Roman" w:hAnsi="Times New Roman" w:cs="Times New Roman"/>
                <w:bCs/>
                <w:sz w:val="28"/>
                <w:szCs w:val="28"/>
              </w:rPr>
              <w:t>Поиск</w:t>
            </w:r>
            <w:r>
              <w:rPr>
                <w:rFonts w:ascii="Times New Roman" w:hAnsi="Times New Roman" w:cs="Times New Roman"/>
                <w:bCs/>
                <w:sz w:val="28"/>
                <w:szCs w:val="28"/>
              </w:rPr>
              <w:t>»</w:t>
            </w:r>
          </w:p>
        </w:tc>
        <w:tc>
          <w:tcPr>
            <w:tcW w:w="1984" w:type="dxa"/>
            <w:shd w:val="clear" w:color="auto" w:fill="auto"/>
          </w:tcPr>
          <w:p w:rsidR="004A7FD5" w:rsidRDefault="004A7FD5" w:rsidP="004A7F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Победитель-1</w:t>
            </w:r>
          </w:p>
          <w:p w:rsidR="00F51A3C" w:rsidRDefault="00511DB1" w:rsidP="004A7F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Призер-1</w:t>
            </w:r>
          </w:p>
        </w:tc>
        <w:tc>
          <w:tcPr>
            <w:tcW w:w="1417" w:type="dxa"/>
            <w:shd w:val="clear" w:color="auto" w:fill="auto"/>
          </w:tcPr>
          <w:p w:rsidR="00F51A3C" w:rsidRPr="00DD5152" w:rsidRDefault="00F51A3C" w:rsidP="002740D8">
            <w:pPr>
              <w:spacing w:after="0" w:line="240" w:lineRule="auto"/>
              <w:rPr>
                <w:rFonts w:ascii="Times New Roman" w:hAnsi="Times New Roman" w:cs="Times New Roman"/>
                <w:sz w:val="28"/>
                <w:szCs w:val="28"/>
              </w:rPr>
            </w:pPr>
          </w:p>
        </w:tc>
        <w:tc>
          <w:tcPr>
            <w:tcW w:w="1702" w:type="dxa"/>
            <w:shd w:val="clear" w:color="auto" w:fill="auto"/>
          </w:tcPr>
          <w:p w:rsidR="00F51A3C" w:rsidRPr="00DD5152" w:rsidRDefault="00F51A3C" w:rsidP="002740D8">
            <w:pPr>
              <w:spacing w:after="0" w:line="240" w:lineRule="auto"/>
              <w:jc w:val="center"/>
              <w:rPr>
                <w:rFonts w:ascii="Times New Roman" w:hAnsi="Times New Roman" w:cs="Times New Roman"/>
                <w:sz w:val="28"/>
                <w:szCs w:val="28"/>
              </w:rPr>
            </w:pPr>
          </w:p>
        </w:tc>
      </w:tr>
      <w:tr w:rsidR="00F51A3C" w:rsidRPr="00DD5152" w:rsidTr="004A7FD5">
        <w:tc>
          <w:tcPr>
            <w:tcW w:w="670" w:type="dxa"/>
            <w:shd w:val="clear" w:color="auto" w:fill="auto"/>
          </w:tcPr>
          <w:p w:rsidR="00F51A3C" w:rsidRPr="00DD5152" w:rsidRDefault="00F51A3C" w:rsidP="002740D8">
            <w:pPr>
              <w:pStyle w:val="a3"/>
              <w:numPr>
                <w:ilvl w:val="0"/>
                <w:numId w:val="6"/>
              </w:numPr>
              <w:spacing w:after="0" w:line="240" w:lineRule="auto"/>
              <w:ind w:left="0"/>
              <w:jc w:val="right"/>
              <w:rPr>
                <w:rFonts w:ascii="Times New Roman" w:hAnsi="Times New Roman" w:cs="Times New Roman"/>
                <w:sz w:val="28"/>
                <w:szCs w:val="28"/>
              </w:rPr>
            </w:pPr>
          </w:p>
        </w:tc>
        <w:tc>
          <w:tcPr>
            <w:tcW w:w="4151" w:type="dxa"/>
            <w:shd w:val="clear" w:color="auto" w:fill="auto"/>
          </w:tcPr>
          <w:p w:rsidR="00F51A3C" w:rsidRPr="00DD5152" w:rsidRDefault="004A7FD5" w:rsidP="002740D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A2216D">
              <w:rPr>
                <w:rFonts w:ascii="Times New Roman" w:hAnsi="Times New Roman" w:cs="Times New Roman"/>
                <w:bCs/>
                <w:sz w:val="28"/>
                <w:szCs w:val="28"/>
              </w:rPr>
              <w:t>Академия</w:t>
            </w:r>
            <w:r w:rsidR="00511DB1">
              <w:rPr>
                <w:rFonts w:ascii="Times New Roman" w:hAnsi="Times New Roman" w:cs="Times New Roman"/>
                <w:bCs/>
                <w:sz w:val="28"/>
                <w:szCs w:val="28"/>
              </w:rPr>
              <w:t>»</w:t>
            </w:r>
          </w:p>
        </w:tc>
        <w:tc>
          <w:tcPr>
            <w:tcW w:w="1984" w:type="dxa"/>
            <w:shd w:val="clear" w:color="auto" w:fill="auto"/>
          </w:tcPr>
          <w:p w:rsidR="00F51A3C" w:rsidRDefault="00A2216D" w:rsidP="002740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Призер-1</w:t>
            </w:r>
          </w:p>
        </w:tc>
        <w:tc>
          <w:tcPr>
            <w:tcW w:w="1417" w:type="dxa"/>
            <w:shd w:val="clear" w:color="auto" w:fill="auto"/>
          </w:tcPr>
          <w:p w:rsidR="00F51A3C" w:rsidRPr="00DD5152" w:rsidRDefault="00F51A3C" w:rsidP="002740D8">
            <w:pPr>
              <w:spacing w:after="0" w:line="240" w:lineRule="auto"/>
              <w:rPr>
                <w:rFonts w:ascii="Times New Roman" w:hAnsi="Times New Roman" w:cs="Times New Roman"/>
                <w:sz w:val="28"/>
                <w:szCs w:val="28"/>
              </w:rPr>
            </w:pPr>
          </w:p>
        </w:tc>
        <w:tc>
          <w:tcPr>
            <w:tcW w:w="1702" w:type="dxa"/>
            <w:shd w:val="clear" w:color="auto" w:fill="auto"/>
          </w:tcPr>
          <w:p w:rsidR="00F51A3C" w:rsidRPr="00DD5152" w:rsidRDefault="00F51A3C" w:rsidP="002740D8">
            <w:pPr>
              <w:spacing w:after="0" w:line="240" w:lineRule="auto"/>
              <w:jc w:val="center"/>
              <w:rPr>
                <w:rFonts w:ascii="Times New Roman" w:hAnsi="Times New Roman" w:cs="Times New Roman"/>
                <w:sz w:val="28"/>
                <w:szCs w:val="28"/>
              </w:rPr>
            </w:pPr>
          </w:p>
        </w:tc>
      </w:tr>
    </w:tbl>
    <w:p w:rsidR="00DE669F" w:rsidRPr="00DD5152" w:rsidRDefault="00DE669F" w:rsidP="00DE669F">
      <w:pPr>
        <w:spacing w:after="0" w:line="240" w:lineRule="auto"/>
        <w:rPr>
          <w:rFonts w:ascii="Times New Roman" w:hAnsi="Times New Roman" w:cs="Times New Roman"/>
          <w:b/>
          <w:sz w:val="28"/>
          <w:szCs w:val="28"/>
        </w:rPr>
      </w:pPr>
    </w:p>
    <w:p w:rsidR="00DE669F" w:rsidRPr="00DD5152" w:rsidRDefault="00DE669F" w:rsidP="00DE669F">
      <w:pPr>
        <w:spacing w:after="0" w:line="240" w:lineRule="auto"/>
        <w:ind w:hanging="284"/>
        <w:rPr>
          <w:rFonts w:ascii="Times New Roman" w:hAnsi="Times New Roman" w:cs="Times New Roman"/>
          <w:b/>
          <w:sz w:val="28"/>
          <w:szCs w:val="28"/>
        </w:rPr>
      </w:pPr>
      <w:r w:rsidRPr="00DD5152">
        <w:rPr>
          <w:rFonts w:ascii="Times New Roman" w:hAnsi="Times New Roman" w:cs="Times New Roman"/>
          <w:b/>
          <w:sz w:val="28"/>
          <w:szCs w:val="28"/>
        </w:rPr>
        <w:t xml:space="preserve">Участие педагогов ДОО  в акциях </w:t>
      </w:r>
    </w:p>
    <w:p w:rsidR="00DE669F" w:rsidRPr="00DD5152" w:rsidRDefault="00DE669F" w:rsidP="00DE669F">
      <w:pPr>
        <w:spacing w:after="0" w:line="240" w:lineRule="auto"/>
        <w:jc w:val="center"/>
        <w:rPr>
          <w:rFonts w:ascii="Times New Roman" w:hAnsi="Times New Roman" w:cs="Times New Roman"/>
          <w:b/>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52"/>
        <w:gridCol w:w="2268"/>
        <w:gridCol w:w="2694"/>
      </w:tblGrid>
      <w:tr w:rsidR="00DE669F" w:rsidRPr="00DD5152" w:rsidTr="002740D8">
        <w:trPr>
          <w:trHeight w:val="547"/>
        </w:trPr>
        <w:tc>
          <w:tcPr>
            <w:tcW w:w="710" w:type="dxa"/>
            <w:shd w:val="clear" w:color="auto" w:fill="auto"/>
          </w:tcPr>
          <w:p w:rsidR="00DE669F" w:rsidRPr="00DD5152" w:rsidRDefault="00DE669F" w:rsidP="002740D8">
            <w:pPr>
              <w:spacing w:after="0" w:line="240" w:lineRule="auto"/>
              <w:jc w:val="right"/>
              <w:rPr>
                <w:rFonts w:ascii="Times New Roman" w:hAnsi="Times New Roman" w:cs="Times New Roman"/>
                <w:sz w:val="28"/>
                <w:szCs w:val="28"/>
              </w:rPr>
            </w:pPr>
            <w:r w:rsidRPr="00DD5152">
              <w:rPr>
                <w:rFonts w:ascii="Times New Roman" w:hAnsi="Times New Roman" w:cs="Times New Roman"/>
                <w:sz w:val="28"/>
                <w:szCs w:val="28"/>
              </w:rPr>
              <w:t xml:space="preserve">№ </w:t>
            </w:r>
            <w:proofErr w:type="gramStart"/>
            <w:r w:rsidRPr="00DD5152">
              <w:rPr>
                <w:rFonts w:ascii="Times New Roman" w:hAnsi="Times New Roman" w:cs="Times New Roman"/>
                <w:sz w:val="28"/>
                <w:szCs w:val="28"/>
              </w:rPr>
              <w:t>п</w:t>
            </w:r>
            <w:proofErr w:type="gramEnd"/>
            <w:r w:rsidRPr="00DD5152">
              <w:rPr>
                <w:rFonts w:ascii="Times New Roman" w:hAnsi="Times New Roman" w:cs="Times New Roman"/>
                <w:sz w:val="28"/>
                <w:szCs w:val="28"/>
              </w:rPr>
              <w:t>/п</w:t>
            </w:r>
          </w:p>
        </w:tc>
        <w:tc>
          <w:tcPr>
            <w:tcW w:w="4252" w:type="dxa"/>
            <w:shd w:val="clear" w:color="auto" w:fill="auto"/>
          </w:tcPr>
          <w:p w:rsidR="00DE669F" w:rsidRPr="00DD5152" w:rsidRDefault="00DE669F" w:rsidP="002740D8">
            <w:pPr>
              <w:spacing w:after="0" w:line="240" w:lineRule="auto"/>
              <w:jc w:val="center"/>
              <w:rPr>
                <w:rFonts w:ascii="Times New Roman" w:hAnsi="Times New Roman" w:cs="Times New Roman"/>
                <w:sz w:val="28"/>
                <w:szCs w:val="28"/>
              </w:rPr>
            </w:pPr>
            <w:r w:rsidRPr="00DD5152">
              <w:rPr>
                <w:rFonts w:ascii="Times New Roman" w:hAnsi="Times New Roman" w:cs="Times New Roman"/>
                <w:sz w:val="28"/>
                <w:szCs w:val="28"/>
              </w:rPr>
              <w:t>Название акции</w:t>
            </w:r>
          </w:p>
        </w:tc>
        <w:tc>
          <w:tcPr>
            <w:tcW w:w="2268" w:type="dxa"/>
            <w:shd w:val="clear" w:color="auto" w:fill="auto"/>
          </w:tcPr>
          <w:p w:rsidR="00DE669F" w:rsidRPr="00DD5152" w:rsidRDefault="00DE669F" w:rsidP="002740D8">
            <w:pPr>
              <w:spacing w:after="0" w:line="240" w:lineRule="auto"/>
              <w:jc w:val="center"/>
              <w:rPr>
                <w:rFonts w:ascii="Times New Roman" w:hAnsi="Times New Roman" w:cs="Times New Roman"/>
                <w:sz w:val="28"/>
                <w:szCs w:val="28"/>
              </w:rPr>
            </w:pPr>
            <w:r w:rsidRPr="00DD5152">
              <w:rPr>
                <w:rFonts w:ascii="Times New Roman" w:hAnsi="Times New Roman" w:cs="Times New Roman"/>
                <w:sz w:val="28"/>
                <w:szCs w:val="28"/>
              </w:rPr>
              <w:t>Уровень</w:t>
            </w:r>
          </w:p>
        </w:tc>
        <w:tc>
          <w:tcPr>
            <w:tcW w:w="2694" w:type="dxa"/>
            <w:shd w:val="clear" w:color="auto" w:fill="auto"/>
          </w:tcPr>
          <w:p w:rsidR="00DE669F" w:rsidRPr="00DD5152" w:rsidRDefault="00DE669F" w:rsidP="002740D8">
            <w:pPr>
              <w:spacing w:after="0" w:line="240" w:lineRule="auto"/>
              <w:jc w:val="center"/>
              <w:rPr>
                <w:rFonts w:ascii="Times New Roman" w:hAnsi="Times New Roman" w:cs="Times New Roman"/>
                <w:sz w:val="28"/>
                <w:szCs w:val="28"/>
              </w:rPr>
            </w:pPr>
            <w:r w:rsidRPr="00DD5152">
              <w:rPr>
                <w:rFonts w:ascii="Times New Roman" w:hAnsi="Times New Roman" w:cs="Times New Roman"/>
                <w:sz w:val="28"/>
                <w:szCs w:val="28"/>
              </w:rPr>
              <w:t>результаты</w:t>
            </w:r>
          </w:p>
        </w:tc>
      </w:tr>
      <w:tr w:rsidR="00DE669F" w:rsidRPr="00DD5152" w:rsidTr="00020727">
        <w:trPr>
          <w:trHeight w:val="355"/>
        </w:trPr>
        <w:tc>
          <w:tcPr>
            <w:tcW w:w="710" w:type="dxa"/>
            <w:shd w:val="clear" w:color="auto" w:fill="auto"/>
          </w:tcPr>
          <w:p w:rsidR="00DE669F" w:rsidRPr="00DD5152" w:rsidRDefault="00DE669F" w:rsidP="002740D8">
            <w:pPr>
              <w:pStyle w:val="a3"/>
              <w:numPr>
                <w:ilvl w:val="0"/>
                <w:numId w:val="8"/>
              </w:numPr>
              <w:spacing w:after="0" w:line="240" w:lineRule="auto"/>
              <w:ind w:left="0"/>
              <w:jc w:val="right"/>
              <w:rPr>
                <w:rFonts w:ascii="Times New Roman" w:hAnsi="Times New Roman" w:cs="Times New Roman"/>
                <w:sz w:val="28"/>
                <w:szCs w:val="28"/>
              </w:rPr>
            </w:pPr>
          </w:p>
        </w:tc>
        <w:tc>
          <w:tcPr>
            <w:tcW w:w="4252" w:type="dxa"/>
            <w:shd w:val="clear" w:color="auto" w:fill="auto"/>
          </w:tcPr>
          <w:p w:rsidR="00DE669F" w:rsidRPr="00DD5152" w:rsidRDefault="00DE669F" w:rsidP="002740D8">
            <w:pPr>
              <w:spacing w:after="0" w:line="240" w:lineRule="auto"/>
              <w:jc w:val="both"/>
              <w:rPr>
                <w:rFonts w:ascii="Times New Roman" w:hAnsi="Times New Roman" w:cs="Times New Roman"/>
                <w:sz w:val="28"/>
                <w:szCs w:val="28"/>
              </w:rPr>
            </w:pPr>
            <w:r w:rsidRPr="00DD5152">
              <w:rPr>
                <w:rFonts w:ascii="Times New Roman" w:hAnsi="Times New Roman" w:cs="Times New Roman"/>
                <w:sz w:val="28"/>
                <w:szCs w:val="28"/>
              </w:rPr>
              <w:t>«Поможем птицам перезимовать»</w:t>
            </w:r>
          </w:p>
        </w:tc>
        <w:tc>
          <w:tcPr>
            <w:tcW w:w="2268" w:type="dxa"/>
            <w:shd w:val="clear" w:color="auto" w:fill="auto"/>
          </w:tcPr>
          <w:p w:rsidR="00DE669F" w:rsidRPr="00DD5152" w:rsidRDefault="00DE669F" w:rsidP="002740D8">
            <w:pPr>
              <w:spacing w:after="0" w:line="240" w:lineRule="auto"/>
              <w:rPr>
                <w:rFonts w:ascii="Times New Roman" w:hAnsi="Times New Roman" w:cs="Times New Roman"/>
                <w:sz w:val="28"/>
                <w:szCs w:val="28"/>
              </w:rPr>
            </w:pPr>
            <w:r w:rsidRPr="00DD5152">
              <w:rPr>
                <w:rFonts w:ascii="Times New Roman" w:hAnsi="Times New Roman" w:cs="Times New Roman"/>
                <w:sz w:val="28"/>
                <w:szCs w:val="28"/>
              </w:rPr>
              <w:t>Муниципальный</w:t>
            </w:r>
          </w:p>
        </w:tc>
        <w:tc>
          <w:tcPr>
            <w:tcW w:w="2694" w:type="dxa"/>
            <w:shd w:val="clear" w:color="auto" w:fill="auto"/>
          </w:tcPr>
          <w:p w:rsidR="00DE669F" w:rsidRPr="00DD5152" w:rsidRDefault="00DE669F" w:rsidP="002740D8">
            <w:pPr>
              <w:spacing w:after="0" w:line="240" w:lineRule="auto"/>
              <w:jc w:val="center"/>
              <w:rPr>
                <w:rFonts w:ascii="Times New Roman" w:hAnsi="Times New Roman" w:cs="Times New Roman"/>
                <w:sz w:val="28"/>
                <w:szCs w:val="28"/>
              </w:rPr>
            </w:pPr>
            <w:r w:rsidRPr="00DD5152">
              <w:rPr>
                <w:rFonts w:ascii="Times New Roman" w:hAnsi="Times New Roman" w:cs="Times New Roman"/>
                <w:sz w:val="28"/>
                <w:szCs w:val="28"/>
              </w:rPr>
              <w:t>участие</w:t>
            </w:r>
          </w:p>
        </w:tc>
      </w:tr>
      <w:tr w:rsidR="00DE669F" w:rsidRPr="00DD5152" w:rsidTr="002740D8">
        <w:tc>
          <w:tcPr>
            <w:tcW w:w="710" w:type="dxa"/>
            <w:shd w:val="clear" w:color="auto" w:fill="auto"/>
          </w:tcPr>
          <w:p w:rsidR="00DE669F" w:rsidRPr="00DD5152" w:rsidRDefault="00DE669F" w:rsidP="002740D8">
            <w:pPr>
              <w:pStyle w:val="a3"/>
              <w:numPr>
                <w:ilvl w:val="0"/>
                <w:numId w:val="8"/>
              </w:numPr>
              <w:spacing w:after="0" w:line="240" w:lineRule="auto"/>
              <w:ind w:left="0"/>
              <w:jc w:val="right"/>
              <w:rPr>
                <w:rFonts w:ascii="Times New Roman" w:hAnsi="Times New Roman" w:cs="Times New Roman"/>
                <w:sz w:val="28"/>
                <w:szCs w:val="28"/>
              </w:rPr>
            </w:pPr>
          </w:p>
        </w:tc>
        <w:tc>
          <w:tcPr>
            <w:tcW w:w="4252" w:type="dxa"/>
            <w:shd w:val="clear" w:color="auto" w:fill="auto"/>
          </w:tcPr>
          <w:p w:rsidR="00DE669F" w:rsidRPr="00DD5152" w:rsidRDefault="00020727" w:rsidP="00020727">
            <w:pPr>
              <w:spacing w:after="0" w:line="240" w:lineRule="auto"/>
              <w:rPr>
                <w:rFonts w:ascii="Times New Roman" w:eastAsia="Times New Roman" w:hAnsi="Times New Roman" w:cs="Times New Roman"/>
                <w:color w:val="000000"/>
                <w:sz w:val="28"/>
                <w:szCs w:val="28"/>
                <w:lang w:eastAsia="ru-RU"/>
              </w:rPr>
            </w:pPr>
            <w:r w:rsidRPr="00DD5152">
              <w:rPr>
                <w:rFonts w:ascii="Times New Roman" w:eastAsia="Times New Roman" w:hAnsi="Times New Roman" w:cs="Times New Roman"/>
                <w:bCs/>
                <w:color w:val="000000"/>
                <w:sz w:val="28"/>
                <w:szCs w:val="28"/>
                <w:lang w:eastAsia="ru-RU"/>
              </w:rPr>
              <w:t xml:space="preserve"> «Чистые берега»</w:t>
            </w:r>
          </w:p>
        </w:tc>
        <w:tc>
          <w:tcPr>
            <w:tcW w:w="2268" w:type="dxa"/>
            <w:shd w:val="clear" w:color="auto" w:fill="auto"/>
          </w:tcPr>
          <w:p w:rsidR="00DE669F" w:rsidRPr="00DD5152" w:rsidRDefault="00020727" w:rsidP="00A46381">
            <w:pPr>
              <w:spacing w:after="0" w:line="240" w:lineRule="auto"/>
              <w:jc w:val="center"/>
              <w:rPr>
                <w:rFonts w:ascii="Times New Roman" w:hAnsi="Times New Roman" w:cs="Times New Roman"/>
                <w:sz w:val="28"/>
                <w:szCs w:val="28"/>
              </w:rPr>
            </w:pPr>
            <w:r w:rsidRPr="00DD5152">
              <w:rPr>
                <w:rFonts w:ascii="Times New Roman" w:hAnsi="Times New Roman" w:cs="Times New Roman"/>
                <w:sz w:val="28"/>
                <w:szCs w:val="28"/>
              </w:rPr>
              <w:t>Муниципальный</w:t>
            </w:r>
          </w:p>
        </w:tc>
        <w:tc>
          <w:tcPr>
            <w:tcW w:w="2694" w:type="dxa"/>
            <w:shd w:val="clear" w:color="auto" w:fill="auto"/>
          </w:tcPr>
          <w:p w:rsidR="00DE669F" w:rsidRPr="00DD5152" w:rsidRDefault="00020727" w:rsidP="00020727">
            <w:pPr>
              <w:spacing w:after="0" w:line="240" w:lineRule="auto"/>
              <w:jc w:val="center"/>
              <w:rPr>
                <w:rFonts w:ascii="Times New Roman" w:hAnsi="Times New Roman" w:cs="Times New Roman"/>
                <w:sz w:val="28"/>
                <w:szCs w:val="28"/>
              </w:rPr>
            </w:pPr>
            <w:r w:rsidRPr="00DD5152">
              <w:rPr>
                <w:rFonts w:ascii="Times New Roman" w:hAnsi="Times New Roman" w:cs="Times New Roman"/>
                <w:sz w:val="28"/>
                <w:szCs w:val="28"/>
              </w:rPr>
              <w:t>участие</w:t>
            </w:r>
          </w:p>
        </w:tc>
      </w:tr>
      <w:tr w:rsidR="00DE669F" w:rsidRPr="00DD5152" w:rsidTr="002740D8">
        <w:tc>
          <w:tcPr>
            <w:tcW w:w="710" w:type="dxa"/>
            <w:shd w:val="clear" w:color="auto" w:fill="auto"/>
          </w:tcPr>
          <w:p w:rsidR="00DE669F" w:rsidRPr="00DD5152" w:rsidRDefault="00DE669F" w:rsidP="002740D8">
            <w:pPr>
              <w:pStyle w:val="a3"/>
              <w:numPr>
                <w:ilvl w:val="0"/>
                <w:numId w:val="8"/>
              </w:numPr>
              <w:spacing w:after="0" w:line="240" w:lineRule="auto"/>
              <w:ind w:left="0"/>
              <w:jc w:val="right"/>
              <w:rPr>
                <w:rFonts w:ascii="Times New Roman" w:hAnsi="Times New Roman" w:cs="Times New Roman"/>
                <w:sz w:val="28"/>
                <w:szCs w:val="28"/>
              </w:rPr>
            </w:pPr>
          </w:p>
        </w:tc>
        <w:tc>
          <w:tcPr>
            <w:tcW w:w="4252" w:type="dxa"/>
            <w:shd w:val="clear" w:color="auto" w:fill="auto"/>
          </w:tcPr>
          <w:p w:rsidR="00DE669F" w:rsidRPr="00DD5152" w:rsidRDefault="00020727" w:rsidP="002740D8">
            <w:pPr>
              <w:spacing w:after="0" w:line="240" w:lineRule="auto"/>
              <w:jc w:val="both"/>
              <w:rPr>
                <w:rFonts w:ascii="Times New Roman" w:hAnsi="Times New Roman" w:cs="Times New Roman"/>
                <w:sz w:val="28"/>
                <w:szCs w:val="28"/>
              </w:rPr>
            </w:pPr>
            <w:r w:rsidRPr="00DD5152">
              <w:rPr>
                <w:rFonts w:ascii="Times New Roman" w:hAnsi="Times New Roman" w:cs="Times New Roman"/>
                <w:sz w:val="28"/>
                <w:szCs w:val="28"/>
              </w:rPr>
              <w:t>«День птиц»</w:t>
            </w:r>
          </w:p>
        </w:tc>
        <w:tc>
          <w:tcPr>
            <w:tcW w:w="2268" w:type="dxa"/>
            <w:shd w:val="clear" w:color="auto" w:fill="auto"/>
          </w:tcPr>
          <w:p w:rsidR="00DE669F" w:rsidRPr="00DD5152" w:rsidRDefault="00DE669F" w:rsidP="002740D8">
            <w:pPr>
              <w:spacing w:after="0" w:line="240" w:lineRule="auto"/>
              <w:rPr>
                <w:rFonts w:ascii="Times New Roman" w:hAnsi="Times New Roman" w:cs="Times New Roman"/>
                <w:sz w:val="28"/>
                <w:szCs w:val="28"/>
              </w:rPr>
            </w:pPr>
            <w:r w:rsidRPr="00DD5152">
              <w:rPr>
                <w:rFonts w:ascii="Times New Roman" w:hAnsi="Times New Roman" w:cs="Times New Roman"/>
                <w:sz w:val="28"/>
                <w:szCs w:val="28"/>
              </w:rPr>
              <w:t>Муниципальный</w:t>
            </w:r>
          </w:p>
        </w:tc>
        <w:tc>
          <w:tcPr>
            <w:tcW w:w="2694" w:type="dxa"/>
            <w:shd w:val="clear" w:color="auto" w:fill="auto"/>
          </w:tcPr>
          <w:p w:rsidR="00DE669F" w:rsidRPr="00DD5152" w:rsidRDefault="00DE669F" w:rsidP="002740D8">
            <w:pPr>
              <w:spacing w:after="0" w:line="240" w:lineRule="auto"/>
              <w:jc w:val="center"/>
              <w:rPr>
                <w:rFonts w:ascii="Times New Roman" w:hAnsi="Times New Roman" w:cs="Times New Roman"/>
                <w:sz w:val="28"/>
                <w:szCs w:val="28"/>
              </w:rPr>
            </w:pPr>
            <w:r w:rsidRPr="00DD5152">
              <w:rPr>
                <w:rFonts w:ascii="Times New Roman" w:hAnsi="Times New Roman" w:cs="Times New Roman"/>
                <w:sz w:val="28"/>
                <w:szCs w:val="28"/>
              </w:rPr>
              <w:t>участие</w:t>
            </w:r>
          </w:p>
        </w:tc>
      </w:tr>
    </w:tbl>
    <w:p w:rsidR="00DE669F" w:rsidRPr="00DD5152" w:rsidRDefault="00DE669F" w:rsidP="00DE669F">
      <w:pPr>
        <w:spacing w:after="0" w:line="240" w:lineRule="auto"/>
        <w:jc w:val="center"/>
        <w:rPr>
          <w:rFonts w:ascii="Times New Roman" w:hAnsi="Times New Roman" w:cs="Times New Roman"/>
          <w:b/>
          <w:sz w:val="28"/>
          <w:szCs w:val="28"/>
        </w:rPr>
      </w:pPr>
    </w:p>
    <w:p w:rsidR="00DE669F" w:rsidRPr="00DD5152" w:rsidRDefault="00B6614C" w:rsidP="00DE669F">
      <w:pPr>
        <w:spacing w:after="0"/>
        <w:ind w:left="-360" w:firstLine="360"/>
        <w:jc w:val="both"/>
        <w:rPr>
          <w:rFonts w:ascii="Times New Roman" w:hAnsi="Times New Roman" w:cs="Times New Roman"/>
          <w:sz w:val="28"/>
          <w:szCs w:val="28"/>
        </w:rPr>
      </w:pPr>
      <w:r>
        <w:rPr>
          <w:rFonts w:ascii="Times New Roman" w:hAnsi="Times New Roman" w:cs="Times New Roman"/>
          <w:sz w:val="28"/>
          <w:szCs w:val="28"/>
        </w:rPr>
        <w:t>В 2019</w:t>
      </w:r>
      <w:r w:rsidR="00DE669F" w:rsidRPr="00DD5152">
        <w:rPr>
          <w:rFonts w:ascii="Times New Roman" w:hAnsi="Times New Roman" w:cs="Times New Roman"/>
          <w:sz w:val="28"/>
          <w:szCs w:val="28"/>
        </w:rPr>
        <w:t xml:space="preserve"> году в МБДОУ </w:t>
      </w:r>
      <w:r w:rsidR="002A167C" w:rsidRPr="00DD5152">
        <w:rPr>
          <w:rFonts w:ascii="Times New Roman" w:hAnsi="Times New Roman" w:cs="Times New Roman"/>
          <w:sz w:val="28"/>
          <w:szCs w:val="28"/>
        </w:rPr>
        <w:t xml:space="preserve">д/сад №10 «Светлячок» </w:t>
      </w:r>
      <w:r w:rsidR="00DE669F" w:rsidRPr="00DD5152">
        <w:rPr>
          <w:rFonts w:ascii="Times New Roman" w:hAnsi="Times New Roman" w:cs="Times New Roman"/>
          <w:sz w:val="28"/>
          <w:szCs w:val="28"/>
        </w:rPr>
        <w:t>работа с родителями проходила с целью оказания практической помощи в повышении эффективности воспитания, обучения и развития детей</w:t>
      </w:r>
      <w:r w:rsidR="00C10FE5">
        <w:rPr>
          <w:rFonts w:ascii="Times New Roman" w:hAnsi="Times New Roman" w:cs="Times New Roman"/>
          <w:sz w:val="28"/>
          <w:szCs w:val="28"/>
        </w:rPr>
        <w:t xml:space="preserve">. </w:t>
      </w:r>
      <w:proofErr w:type="gramStart"/>
      <w:r w:rsidR="00C10FE5">
        <w:rPr>
          <w:rFonts w:ascii="Times New Roman" w:hAnsi="Times New Roman" w:cs="Times New Roman"/>
          <w:sz w:val="28"/>
          <w:szCs w:val="28"/>
        </w:rPr>
        <w:t xml:space="preserve">Для взаимодействия </w:t>
      </w:r>
      <w:r w:rsidR="00C10FE5">
        <w:rPr>
          <w:rFonts w:ascii="Times New Roman" w:hAnsi="Times New Roman" w:cs="Times New Roman"/>
          <w:sz w:val="28"/>
          <w:szCs w:val="28"/>
        </w:rPr>
        <w:lastRenderedPageBreak/>
        <w:t>ДОУ с семьё</w:t>
      </w:r>
      <w:r w:rsidR="00DE669F" w:rsidRPr="00DD5152">
        <w:rPr>
          <w:rFonts w:ascii="Times New Roman" w:hAnsi="Times New Roman" w:cs="Times New Roman"/>
          <w:sz w:val="28"/>
          <w:szCs w:val="28"/>
        </w:rPr>
        <w:t>й использовались так</w:t>
      </w:r>
      <w:r w:rsidR="00A46381">
        <w:rPr>
          <w:rFonts w:ascii="Times New Roman" w:hAnsi="Times New Roman" w:cs="Times New Roman"/>
          <w:sz w:val="28"/>
          <w:szCs w:val="28"/>
        </w:rPr>
        <w:t>ие современные подходы, как</w:t>
      </w:r>
      <w:r w:rsidR="00C10FE5">
        <w:rPr>
          <w:rFonts w:ascii="Times New Roman" w:hAnsi="Times New Roman" w:cs="Times New Roman"/>
          <w:sz w:val="28"/>
          <w:szCs w:val="28"/>
        </w:rPr>
        <w:t xml:space="preserve"> учё</w:t>
      </w:r>
      <w:r w:rsidR="00DE669F" w:rsidRPr="00DD5152">
        <w:rPr>
          <w:rFonts w:ascii="Times New Roman" w:hAnsi="Times New Roman" w:cs="Times New Roman"/>
          <w:sz w:val="28"/>
          <w:szCs w:val="28"/>
        </w:rPr>
        <w:t xml:space="preserve">т личного опыта родителей; учитывали запросы и пожелания родителей в получении информации; использовали методы педагогической рефлексии и активизации родителей: анализ педагогических ситуаций; решали педагогические задачи; позволяли родителям проанализировать собственную воспитательную деятельность, просмотр видеороликов с записью деятельности детей, различных режимных моментов, НОД, игр. </w:t>
      </w:r>
      <w:proofErr w:type="gramEnd"/>
    </w:p>
    <w:p w:rsidR="00DE669F" w:rsidRPr="00DD5152" w:rsidRDefault="00DE669F" w:rsidP="00DE669F">
      <w:pPr>
        <w:spacing w:after="0"/>
        <w:ind w:left="-360" w:firstLine="360"/>
        <w:jc w:val="both"/>
        <w:rPr>
          <w:rFonts w:ascii="Times New Roman" w:hAnsi="Times New Roman" w:cs="Times New Roman"/>
          <w:b/>
          <w:sz w:val="28"/>
          <w:szCs w:val="28"/>
        </w:rPr>
      </w:pPr>
      <w:r w:rsidRPr="00DD5152">
        <w:rPr>
          <w:rFonts w:ascii="Times New Roman" w:hAnsi="Times New Roman" w:cs="Times New Roman"/>
          <w:sz w:val="28"/>
          <w:szCs w:val="28"/>
        </w:rPr>
        <w:t>Содержание работы с родителями реализовывали через традиционные и нетрадиционные формы.</w:t>
      </w:r>
    </w:p>
    <w:p w:rsidR="00DE669F" w:rsidRPr="00DD5152" w:rsidRDefault="004F7EBD" w:rsidP="00DE669F">
      <w:pPr>
        <w:spacing w:after="0"/>
        <w:ind w:left="-360" w:firstLine="360"/>
        <w:jc w:val="both"/>
        <w:rPr>
          <w:rFonts w:ascii="Times New Roman" w:hAnsi="Times New Roman" w:cs="Times New Roman"/>
          <w:sz w:val="28"/>
          <w:szCs w:val="28"/>
        </w:rPr>
      </w:pPr>
      <w:r w:rsidRPr="00DD5152">
        <w:rPr>
          <w:rFonts w:ascii="Times New Roman" w:hAnsi="Times New Roman" w:cs="Times New Roman"/>
          <w:sz w:val="28"/>
          <w:szCs w:val="28"/>
        </w:rPr>
        <w:t>При сотрудничестве с семьё</w:t>
      </w:r>
      <w:r w:rsidR="00DE669F" w:rsidRPr="00DD5152">
        <w:rPr>
          <w:rFonts w:ascii="Times New Roman" w:hAnsi="Times New Roman" w:cs="Times New Roman"/>
          <w:sz w:val="28"/>
          <w:szCs w:val="28"/>
        </w:rPr>
        <w:t>й уделялось наибольшее внимание педагогическому содержанию мероприятий, а не развлекательной стороне. ДОУ оказывало своевремен</w:t>
      </w:r>
      <w:r w:rsidR="00107C3A">
        <w:rPr>
          <w:rFonts w:ascii="Times New Roman" w:hAnsi="Times New Roman" w:cs="Times New Roman"/>
          <w:sz w:val="28"/>
          <w:szCs w:val="28"/>
        </w:rPr>
        <w:t>ную социально-психолого-медико-</w:t>
      </w:r>
      <w:r w:rsidR="00DE669F" w:rsidRPr="00DD5152">
        <w:rPr>
          <w:rFonts w:ascii="Times New Roman" w:hAnsi="Times New Roman" w:cs="Times New Roman"/>
          <w:sz w:val="28"/>
          <w:szCs w:val="28"/>
        </w:rPr>
        <w:t xml:space="preserve">педагогическую поддержку семье и ребенку. Приоритетными направлениями для нас являлись: </w:t>
      </w:r>
    </w:p>
    <w:p w:rsidR="00DE669F" w:rsidRPr="00DD5152" w:rsidRDefault="00DE669F" w:rsidP="00DE669F">
      <w:pPr>
        <w:spacing w:after="0"/>
        <w:ind w:left="-360" w:firstLine="360"/>
        <w:jc w:val="both"/>
        <w:rPr>
          <w:rFonts w:ascii="Times New Roman" w:hAnsi="Times New Roman" w:cs="Times New Roman"/>
          <w:sz w:val="28"/>
          <w:szCs w:val="28"/>
        </w:rPr>
      </w:pPr>
      <w:r w:rsidRPr="00DD5152">
        <w:rPr>
          <w:rFonts w:ascii="Times New Roman" w:hAnsi="Times New Roman" w:cs="Times New Roman"/>
          <w:sz w:val="28"/>
          <w:szCs w:val="28"/>
        </w:rPr>
        <w:t xml:space="preserve">– повышение уровня профессиональных компетенций педагогов по реализации грамотного (дифференцированного) взаимодействия с семьей; </w:t>
      </w:r>
    </w:p>
    <w:p w:rsidR="00DE669F" w:rsidRPr="00DD5152" w:rsidRDefault="00DE669F" w:rsidP="00DE669F">
      <w:pPr>
        <w:spacing w:after="0"/>
        <w:ind w:left="-360" w:firstLine="360"/>
        <w:jc w:val="both"/>
        <w:rPr>
          <w:rFonts w:ascii="Times New Roman" w:hAnsi="Times New Roman" w:cs="Times New Roman"/>
          <w:sz w:val="28"/>
          <w:szCs w:val="28"/>
        </w:rPr>
      </w:pPr>
      <w:r w:rsidRPr="00DD5152">
        <w:rPr>
          <w:rFonts w:ascii="Times New Roman" w:hAnsi="Times New Roman" w:cs="Times New Roman"/>
          <w:sz w:val="28"/>
          <w:szCs w:val="28"/>
        </w:rPr>
        <w:t xml:space="preserve">– программно-методическое обеспечение процессов взаимодействия с семьей; </w:t>
      </w:r>
    </w:p>
    <w:p w:rsidR="00DE669F" w:rsidRPr="00DD5152" w:rsidRDefault="00DE669F" w:rsidP="00DE669F">
      <w:pPr>
        <w:spacing w:after="0"/>
        <w:ind w:left="-360" w:firstLine="360"/>
        <w:jc w:val="both"/>
        <w:rPr>
          <w:rFonts w:ascii="Times New Roman" w:hAnsi="Times New Roman" w:cs="Times New Roman"/>
          <w:sz w:val="28"/>
          <w:szCs w:val="28"/>
        </w:rPr>
      </w:pPr>
      <w:r w:rsidRPr="00DD5152">
        <w:rPr>
          <w:rFonts w:ascii="Times New Roman" w:hAnsi="Times New Roman" w:cs="Times New Roman"/>
          <w:sz w:val="28"/>
          <w:szCs w:val="28"/>
        </w:rPr>
        <w:t xml:space="preserve">– обеспечение функционирования и развития детско-взрослого сообщества ДОУ. </w:t>
      </w:r>
    </w:p>
    <w:p w:rsidR="00DE669F" w:rsidRPr="00DD5152" w:rsidRDefault="00DE669F" w:rsidP="00DE669F">
      <w:pPr>
        <w:spacing w:after="0"/>
        <w:ind w:left="-360" w:firstLine="360"/>
        <w:jc w:val="both"/>
        <w:rPr>
          <w:rFonts w:ascii="Times New Roman" w:hAnsi="Times New Roman" w:cs="Times New Roman"/>
          <w:sz w:val="28"/>
          <w:szCs w:val="28"/>
        </w:rPr>
      </w:pPr>
      <w:r w:rsidRPr="00DD5152">
        <w:rPr>
          <w:rFonts w:ascii="Times New Roman" w:hAnsi="Times New Roman" w:cs="Times New Roman"/>
          <w:sz w:val="28"/>
          <w:szCs w:val="28"/>
        </w:rPr>
        <w:t>Особое внимание мы уделяли индивидуальным формам сотрудничества:</w:t>
      </w:r>
    </w:p>
    <w:p w:rsidR="00DE669F" w:rsidRPr="00DD5152" w:rsidRDefault="00DE669F" w:rsidP="00DE669F">
      <w:pPr>
        <w:spacing w:after="0"/>
        <w:ind w:left="-360" w:firstLine="360"/>
        <w:jc w:val="both"/>
        <w:rPr>
          <w:rFonts w:ascii="Times New Roman" w:hAnsi="Times New Roman" w:cs="Times New Roman"/>
          <w:sz w:val="28"/>
          <w:szCs w:val="28"/>
        </w:rPr>
      </w:pPr>
      <w:r w:rsidRPr="00DD5152">
        <w:rPr>
          <w:rFonts w:ascii="Times New Roman" w:hAnsi="Times New Roman" w:cs="Times New Roman"/>
          <w:sz w:val="28"/>
          <w:szCs w:val="28"/>
        </w:rPr>
        <w:t>– использование видеозаписи наблюдений за ребенком в процессе его деятельности и проживания в условиях ДОУ (фрагментарно или полно) и представление родителям для просмотра в условиях семьи с последующим выходом на беседу по инициативе родителей,</w:t>
      </w:r>
    </w:p>
    <w:p w:rsidR="00DE669F" w:rsidRPr="00DD5152" w:rsidRDefault="00DE669F" w:rsidP="00DE669F">
      <w:pPr>
        <w:spacing w:after="0"/>
        <w:ind w:left="-360" w:firstLine="360"/>
        <w:jc w:val="both"/>
        <w:rPr>
          <w:rFonts w:ascii="Times New Roman" w:hAnsi="Times New Roman" w:cs="Times New Roman"/>
          <w:sz w:val="28"/>
          <w:szCs w:val="28"/>
        </w:rPr>
      </w:pPr>
      <w:r w:rsidRPr="00DD5152">
        <w:rPr>
          <w:rFonts w:ascii="Times New Roman" w:hAnsi="Times New Roman" w:cs="Times New Roman"/>
          <w:sz w:val="28"/>
          <w:szCs w:val="28"/>
        </w:rPr>
        <w:t>– использование информационных стендов в группах, рекреациях ДОУ специально для тех родителей, которые не могут принять участие в очных формах, например, «Рекомендации в копилку семьи…», «Шпаргалки для семьи…». При взаимодействии с родителями, мы используем необходимые навыки общения: умение слушать собеседника; ов</w:t>
      </w:r>
      <w:r w:rsidR="004F7EBD" w:rsidRPr="00DD5152">
        <w:rPr>
          <w:rFonts w:ascii="Times New Roman" w:hAnsi="Times New Roman" w:cs="Times New Roman"/>
          <w:sz w:val="28"/>
          <w:szCs w:val="28"/>
        </w:rPr>
        <w:t>ладение навыками передачи и приё</w:t>
      </w:r>
      <w:r w:rsidRPr="00DD5152">
        <w:rPr>
          <w:rFonts w:ascii="Times New Roman" w:hAnsi="Times New Roman" w:cs="Times New Roman"/>
          <w:sz w:val="28"/>
          <w:szCs w:val="28"/>
        </w:rPr>
        <w:t xml:space="preserve">ма обратной передачи; проявление толерантности. </w:t>
      </w:r>
    </w:p>
    <w:p w:rsidR="00DE669F" w:rsidRDefault="00DE669F" w:rsidP="00DE669F">
      <w:pPr>
        <w:spacing w:after="0"/>
        <w:ind w:left="-360" w:firstLine="360"/>
        <w:jc w:val="both"/>
        <w:rPr>
          <w:rFonts w:ascii="Times New Roman" w:hAnsi="Times New Roman" w:cs="Times New Roman"/>
          <w:sz w:val="28"/>
          <w:szCs w:val="28"/>
        </w:rPr>
      </w:pPr>
      <w:r w:rsidRPr="00DD5152">
        <w:rPr>
          <w:rFonts w:ascii="Times New Roman" w:hAnsi="Times New Roman" w:cs="Times New Roman"/>
          <w:b/>
          <w:sz w:val="28"/>
          <w:szCs w:val="28"/>
        </w:rPr>
        <w:t>Вывод:</w:t>
      </w:r>
      <w:r w:rsidRPr="00DD5152">
        <w:rPr>
          <w:rFonts w:ascii="Times New Roman" w:hAnsi="Times New Roman" w:cs="Times New Roman"/>
          <w:sz w:val="28"/>
          <w:szCs w:val="28"/>
        </w:rPr>
        <w:t xml:space="preserve"> Таким образом, понимание общих целей в воспитании, обучении и развитии каждого ребенка помогло педагогам МБДОУ </w:t>
      </w:r>
      <w:r w:rsidR="00617FE0" w:rsidRPr="00DD5152">
        <w:rPr>
          <w:rFonts w:ascii="Times New Roman" w:hAnsi="Times New Roman" w:cs="Times New Roman"/>
          <w:sz w:val="28"/>
          <w:szCs w:val="28"/>
        </w:rPr>
        <w:t>д/с</w:t>
      </w:r>
      <w:r w:rsidR="004F7EBD" w:rsidRPr="00DD5152">
        <w:rPr>
          <w:rFonts w:ascii="Times New Roman" w:hAnsi="Times New Roman" w:cs="Times New Roman"/>
          <w:sz w:val="28"/>
          <w:szCs w:val="28"/>
        </w:rPr>
        <w:t>ад</w:t>
      </w:r>
      <w:r w:rsidR="00617FE0" w:rsidRPr="00DD5152">
        <w:rPr>
          <w:rFonts w:ascii="Times New Roman" w:hAnsi="Times New Roman" w:cs="Times New Roman"/>
          <w:sz w:val="28"/>
          <w:szCs w:val="28"/>
        </w:rPr>
        <w:t xml:space="preserve"> №10</w:t>
      </w:r>
      <w:r w:rsidRPr="00DD5152">
        <w:rPr>
          <w:rFonts w:ascii="Times New Roman" w:hAnsi="Times New Roman" w:cs="Times New Roman"/>
          <w:sz w:val="28"/>
          <w:szCs w:val="28"/>
        </w:rPr>
        <w:t xml:space="preserve"> «</w:t>
      </w:r>
      <w:r w:rsidR="00617FE0" w:rsidRPr="00DD5152">
        <w:rPr>
          <w:rFonts w:ascii="Times New Roman" w:hAnsi="Times New Roman" w:cs="Times New Roman"/>
          <w:sz w:val="28"/>
          <w:szCs w:val="28"/>
        </w:rPr>
        <w:t>Светлячок</w:t>
      </w:r>
      <w:r w:rsidRPr="00DD5152">
        <w:rPr>
          <w:rFonts w:ascii="Times New Roman" w:hAnsi="Times New Roman" w:cs="Times New Roman"/>
          <w:sz w:val="28"/>
          <w:szCs w:val="28"/>
        </w:rPr>
        <w:t>» выст</w:t>
      </w:r>
      <w:r w:rsidR="00A46381">
        <w:rPr>
          <w:rFonts w:ascii="Times New Roman" w:hAnsi="Times New Roman" w:cs="Times New Roman"/>
          <w:sz w:val="28"/>
          <w:szCs w:val="28"/>
        </w:rPr>
        <w:t>роить партнё</w:t>
      </w:r>
      <w:r w:rsidRPr="00DD5152">
        <w:rPr>
          <w:rFonts w:ascii="Times New Roman" w:hAnsi="Times New Roman" w:cs="Times New Roman"/>
          <w:sz w:val="28"/>
          <w:szCs w:val="28"/>
        </w:rPr>
        <w:t>рские, доброжелательны</w:t>
      </w:r>
      <w:r w:rsidR="006720ED">
        <w:rPr>
          <w:rFonts w:ascii="Times New Roman" w:hAnsi="Times New Roman" w:cs="Times New Roman"/>
          <w:sz w:val="28"/>
          <w:szCs w:val="28"/>
        </w:rPr>
        <w:t>е отношения с родителями. В 2019</w:t>
      </w:r>
      <w:r w:rsidRPr="00DD5152">
        <w:rPr>
          <w:rFonts w:ascii="Times New Roman" w:hAnsi="Times New Roman" w:cs="Times New Roman"/>
          <w:sz w:val="28"/>
          <w:szCs w:val="28"/>
        </w:rPr>
        <w:t xml:space="preserve"> году родители воспитанников были активными участниками образовательного процесса. Им оказывалась своевременная социально-психолого-медико-педагогическая поддержка.</w:t>
      </w:r>
    </w:p>
    <w:p w:rsidR="00DE669F" w:rsidRPr="00DD5152" w:rsidRDefault="00164EAD" w:rsidP="00DE669F">
      <w:pPr>
        <w:spacing w:after="0"/>
        <w:ind w:left="-284" w:firstLine="284"/>
        <w:jc w:val="both"/>
        <w:rPr>
          <w:rFonts w:ascii="Times New Roman" w:hAnsi="Times New Roman" w:cs="Times New Roman"/>
          <w:b/>
          <w:sz w:val="28"/>
          <w:szCs w:val="28"/>
        </w:rPr>
      </w:pPr>
      <w:r w:rsidRPr="00DD5152">
        <w:rPr>
          <w:rFonts w:ascii="Times New Roman" w:hAnsi="Times New Roman" w:cs="Times New Roman"/>
          <w:b/>
          <w:sz w:val="28"/>
          <w:szCs w:val="28"/>
        </w:rPr>
        <w:t>1.</w:t>
      </w:r>
      <w:r w:rsidR="00DE669F" w:rsidRPr="00DD5152">
        <w:rPr>
          <w:rFonts w:ascii="Times New Roman" w:hAnsi="Times New Roman" w:cs="Times New Roman"/>
          <w:b/>
          <w:sz w:val="28"/>
          <w:szCs w:val="28"/>
        </w:rPr>
        <w:t xml:space="preserve">3. Оценка системы управления </w:t>
      </w:r>
      <w:r w:rsidRPr="00DD5152">
        <w:rPr>
          <w:rFonts w:ascii="Times New Roman" w:hAnsi="Times New Roman" w:cs="Times New Roman"/>
          <w:b/>
          <w:sz w:val="28"/>
          <w:szCs w:val="28"/>
        </w:rPr>
        <w:t>организации</w:t>
      </w:r>
    </w:p>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 xml:space="preserve">Управление ДОУ осуществляется в соответствии с законодательством Российской Федерации и Уставом. Учредитель – Администрация </w:t>
      </w:r>
      <w:r w:rsidRPr="00DD5152">
        <w:rPr>
          <w:rFonts w:ascii="Times New Roman" w:hAnsi="Times New Roman" w:cs="Times New Roman"/>
          <w:sz w:val="28"/>
          <w:szCs w:val="28"/>
        </w:rPr>
        <w:lastRenderedPageBreak/>
        <w:t>муниципального образования город-курорт Анапа Краснодарского края. Учредитель организует работу по созданию, реорганизации, ликвидации Учреждения, наделяет его имуществом, контролирует эффективное и целевое его использование. Функции и полномочия Учредителя осуществляются в соответствии с Положением о порядке осуществления администрацией муниципального образования город-курорт Анапа функций и полномочий учредителя муниципального бюджетного учреждения, учрежденным постановлением администрации муниципального образования город-курорт Анапа.</w:t>
      </w:r>
    </w:p>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Органами управления Учреждения являются руководитель МБДОУ д/с</w:t>
      </w:r>
      <w:r w:rsidR="004F7EBD" w:rsidRPr="00DD5152">
        <w:rPr>
          <w:rFonts w:ascii="Times New Roman" w:hAnsi="Times New Roman" w:cs="Times New Roman"/>
          <w:sz w:val="28"/>
          <w:szCs w:val="28"/>
        </w:rPr>
        <w:t>ад</w:t>
      </w:r>
      <w:r w:rsidRPr="00DD5152">
        <w:rPr>
          <w:rFonts w:ascii="Times New Roman" w:hAnsi="Times New Roman" w:cs="Times New Roman"/>
          <w:sz w:val="28"/>
          <w:szCs w:val="28"/>
        </w:rPr>
        <w:t xml:space="preserve"> </w:t>
      </w:r>
      <w:r w:rsidR="00467F97" w:rsidRPr="00DD5152">
        <w:rPr>
          <w:rFonts w:ascii="Times New Roman" w:hAnsi="Times New Roman" w:cs="Times New Roman"/>
          <w:sz w:val="28"/>
          <w:szCs w:val="28"/>
        </w:rPr>
        <w:t xml:space="preserve">№10 «Светлячок» </w:t>
      </w:r>
      <w:r w:rsidRPr="00DD5152">
        <w:rPr>
          <w:rFonts w:ascii="Times New Roman" w:hAnsi="Times New Roman" w:cs="Times New Roman"/>
          <w:sz w:val="28"/>
          <w:szCs w:val="28"/>
        </w:rPr>
        <w:t>Общее собрание работников Учреждения, Педагогический совет учреждения</w:t>
      </w:r>
      <w:r w:rsidR="00A46381">
        <w:rPr>
          <w:rFonts w:ascii="Times New Roman" w:hAnsi="Times New Roman" w:cs="Times New Roman"/>
          <w:sz w:val="28"/>
          <w:szCs w:val="28"/>
        </w:rPr>
        <w:t>.</w:t>
      </w:r>
    </w:p>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 xml:space="preserve">В </w:t>
      </w:r>
      <w:r w:rsidR="006720ED">
        <w:rPr>
          <w:rFonts w:ascii="Times New Roman" w:hAnsi="Times New Roman" w:cs="Times New Roman"/>
          <w:sz w:val="28"/>
          <w:szCs w:val="28"/>
        </w:rPr>
        <w:t>2019</w:t>
      </w:r>
      <w:r w:rsidRPr="00DD5152">
        <w:rPr>
          <w:rFonts w:ascii="Times New Roman" w:hAnsi="Times New Roman" w:cs="Times New Roman"/>
          <w:sz w:val="28"/>
          <w:szCs w:val="28"/>
        </w:rPr>
        <w:t xml:space="preserve"> году Общее собрание трудового коллектива участвовало в:  разработке</w:t>
      </w:r>
      <w:r w:rsidR="00A46381">
        <w:rPr>
          <w:rFonts w:ascii="Times New Roman" w:hAnsi="Times New Roman" w:cs="Times New Roman"/>
          <w:sz w:val="28"/>
          <w:szCs w:val="28"/>
        </w:rPr>
        <w:t xml:space="preserve"> и утверждении</w:t>
      </w:r>
      <w:r w:rsidRPr="00DD5152">
        <w:rPr>
          <w:rFonts w:ascii="Times New Roman" w:hAnsi="Times New Roman" w:cs="Times New Roman"/>
          <w:sz w:val="28"/>
          <w:szCs w:val="28"/>
        </w:rPr>
        <w:t xml:space="preserve"> годового плана работы ДОУ на 201</w:t>
      </w:r>
      <w:r w:rsidR="006720ED">
        <w:rPr>
          <w:rFonts w:ascii="Times New Roman" w:hAnsi="Times New Roman" w:cs="Times New Roman"/>
          <w:sz w:val="28"/>
          <w:szCs w:val="28"/>
        </w:rPr>
        <w:t>9-2020</w:t>
      </w:r>
      <w:r w:rsidRPr="00DD5152">
        <w:rPr>
          <w:rFonts w:ascii="Times New Roman" w:hAnsi="Times New Roman" w:cs="Times New Roman"/>
          <w:sz w:val="28"/>
          <w:szCs w:val="28"/>
        </w:rPr>
        <w:t xml:space="preserve"> учебный год;  разработке и </w:t>
      </w:r>
      <w:r w:rsidR="00107C3A">
        <w:rPr>
          <w:rFonts w:ascii="Times New Roman" w:hAnsi="Times New Roman" w:cs="Times New Roman"/>
          <w:sz w:val="28"/>
          <w:szCs w:val="28"/>
        </w:rPr>
        <w:t>принятии новых локальных актов;</w:t>
      </w:r>
      <w:r w:rsidRPr="00DD5152">
        <w:rPr>
          <w:rFonts w:ascii="Times New Roman" w:hAnsi="Times New Roman" w:cs="Times New Roman"/>
          <w:sz w:val="28"/>
          <w:szCs w:val="28"/>
        </w:rPr>
        <w:t xml:space="preserve"> рассмотрении и решении других вопросов, связанных с деятельностью учреждения и коллектива. </w:t>
      </w:r>
    </w:p>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 xml:space="preserve">Общее руководство образовательным процессом ДОУ осуществляет Педагогический совет. Членами педагогического совета с правом совещательного голоса являются все педагогические работники Учреждения.  </w:t>
      </w:r>
    </w:p>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В 201</w:t>
      </w:r>
      <w:r w:rsidR="006720ED">
        <w:rPr>
          <w:rFonts w:ascii="Times New Roman" w:hAnsi="Times New Roman" w:cs="Times New Roman"/>
          <w:sz w:val="28"/>
          <w:szCs w:val="28"/>
        </w:rPr>
        <w:t>8-2019</w:t>
      </w:r>
      <w:r w:rsidRPr="00DD5152">
        <w:rPr>
          <w:rFonts w:ascii="Times New Roman" w:hAnsi="Times New Roman" w:cs="Times New Roman"/>
          <w:sz w:val="28"/>
          <w:szCs w:val="28"/>
        </w:rPr>
        <w:t xml:space="preserve"> учебном году в рамках реализации годовых задач ДОУ было провед</w:t>
      </w:r>
      <w:r w:rsidR="00D94F04" w:rsidRPr="00DD5152">
        <w:rPr>
          <w:rFonts w:ascii="Times New Roman" w:hAnsi="Times New Roman" w:cs="Times New Roman"/>
          <w:sz w:val="28"/>
          <w:szCs w:val="28"/>
        </w:rPr>
        <w:t>ено пять педагогических советов.</w:t>
      </w:r>
    </w:p>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 xml:space="preserve">На этих педагогических советах были рассмотрены и внесены коррективы </w:t>
      </w:r>
      <w:r w:rsidR="00677C14">
        <w:rPr>
          <w:rFonts w:ascii="Times New Roman" w:hAnsi="Times New Roman" w:cs="Times New Roman"/>
          <w:sz w:val="28"/>
          <w:szCs w:val="28"/>
        </w:rPr>
        <w:t>в</w:t>
      </w:r>
      <w:r w:rsidRPr="00DD5152">
        <w:rPr>
          <w:rFonts w:ascii="Times New Roman" w:hAnsi="Times New Roman" w:cs="Times New Roman"/>
          <w:sz w:val="28"/>
          <w:szCs w:val="28"/>
        </w:rPr>
        <w:t xml:space="preserve">  документы по планированию образовательной деятельности ДОУ;  определены  кандидатуры педагогов д</w:t>
      </w:r>
      <w:r w:rsidR="00164EAD" w:rsidRPr="00DD5152">
        <w:rPr>
          <w:rFonts w:ascii="Times New Roman" w:hAnsi="Times New Roman" w:cs="Times New Roman"/>
          <w:sz w:val="28"/>
          <w:szCs w:val="28"/>
        </w:rPr>
        <w:t xml:space="preserve">ля повышения квалификации в </w:t>
      </w:r>
      <w:r w:rsidR="00677C14">
        <w:rPr>
          <w:rFonts w:ascii="Times New Roman" w:hAnsi="Times New Roman" w:cs="Times New Roman"/>
          <w:sz w:val="28"/>
          <w:szCs w:val="28"/>
        </w:rPr>
        <w:t>следующем</w:t>
      </w:r>
      <w:r w:rsidRPr="00DD5152">
        <w:rPr>
          <w:rFonts w:ascii="Times New Roman" w:hAnsi="Times New Roman" w:cs="Times New Roman"/>
          <w:sz w:val="28"/>
          <w:szCs w:val="28"/>
        </w:rPr>
        <w:t xml:space="preserve"> учебном году;  кандидатуры педагогов к награждению.</w:t>
      </w:r>
    </w:p>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 xml:space="preserve"> Велась работа по развитию творческих инициатив педагогических работников, распространению их передового опыта. Заслушивались отчеты заведующего и старшего воспи</w:t>
      </w:r>
      <w:r w:rsidR="00954D52" w:rsidRPr="00DD5152">
        <w:rPr>
          <w:rFonts w:ascii="Times New Roman" w:hAnsi="Times New Roman" w:cs="Times New Roman"/>
          <w:sz w:val="28"/>
          <w:szCs w:val="28"/>
        </w:rPr>
        <w:t xml:space="preserve">тателя о создании условий </w:t>
      </w:r>
      <w:r w:rsidRPr="00DD5152">
        <w:rPr>
          <w:rFonts w:ascii="Times New Roman" w:hAnsi="Times New Roman" w:cs="Times New Roman"/>
          <w:sz w:val="28"/>
          <w:szCs w:val="28"/>
        </w:rPr>
        <w:t xml:space="preserve">для реализации образовательной программы ДОУ; рассматривались вопросы охраны и укрепления здоровья детей. </w:t>
      </w:r>
    </w:p>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Совет родителей является постоянным коллегиальным органом управления Учреждением, действующим в целях развития и совершенствования образовательного и воспитательного процесса, взаимодействия родителей и образовательного учреждения, который оказывал содействие обеспечению оптимальных условий для организации образовательного процесса ДОУ:</w:t>
      </w:r>
    </w:p>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  координировал деятельность групповых родительских комитетов;</w:t>
      </w:r>
    </w:p>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 xml:space="preserve">- проводил разъяснительную и консультативную работу среди родителей (законных представителей) детей об их правах и обязанностях; </w:t>
      </w:r>
    </w:p>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 xml:space="preserve">- принимал участие в подготовке ДОУ к новому учебному году; </w:t>
      </w:r>
    </w:p>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lastRenderedPageBreak/>
        <w:t xml:space="preserve">- осуществлял </w:t>
      </w:r>
      <w:proofErr w:type="gramStart"/>
      <w:r w:rsidRPr="00DD5152">
        <w:rPr>
          <w:rFonts w:ascii="Times New Roman" w:hAnsi="Times New Roman" w:cs="Times New Roman"/>
          <w:sz w:val="28"/>
          <w:szCs w:val="28"/>
        </w:rPr>
        <w:t>контроль за</w:t>
      </w:r>
      <w:proofErr w:type="gramEnd"/>
      <w:r w:rsidRPr="00DD5152">
        <w:rPr>
          <w:rFonts w:ascii="Times New Roman" w:hAnsi="Times New Roman" w:cs="Times New Roman"/>
          <w:sz w:val="28"/>
          <w:szCs w:val="28"/>
        </w:rPr>
        <w:t xml:space="preserve"> организацией и качеством питания детей совместно с администрацией ДОУ; </w:t>
      </w:r>
    </w:p>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 xml:space="preserve">- оказывал помощь администрации ДОУ в организации и проведении общих родительских собраний; </w:t>
      </w:r>
    </w:p>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 xml:space="preserve">- участвовал в организации безопасных условий осуществления образовательного процесса и выполнения санитарно-гигиенических правил и норм; </w:t>
      </w:r>
    </w:p>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t>- оказывал помощь во взаимодействии с общественными организациями по вопросам пропаганды традиций дошкольного образования, уклада жизни ДОУ, семейного воспитания.</w:t>
      </w:r>
    </w:p>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b/>
          <w:sz w:val="28"/>
          <w:szCs w:val="28"/>
        </w:rPr>
        <w:t>Распределение административных обязанностей в педагогическом коллективе</w:t>
      </w:r>
    </w:p>
    <w:tbl>
      <w:tblPr>
        <w:tblStyle w:val="a4"/>
        <w:tblW w:w="0" w:type="auto"/>
        <w:tblInd w:w="-176" w:type="dxa"/>
        <w:tblLook w:val="04A0" w:firstRow="1" w:lastRow="0" w:firstColumn="1" w:lastColumn="0" w:noHBand="0" w:noVBand="1"/>
      </w:tblPr>
      <w:tblGrid>
        <w:gridCol w:w="3450"/>
        <w:gridCol w:w="6190"/>
      </w:tblGrid>
      <w:tr w:rsidR="00DE669F" w:rsidRPr="00DD5152" w:rsidTr="002740D8">
        <w:tc>
          <w:tcPr>
            <w:tcW w:w="3450" w:type="dxa"/>
          </w:tcPr>
          <w:p w:rsidR="00DE669F" w:rsidRPr="00DD5152" w:rsidRDefault="00DE669F" w:rsidP="002740D8">
            <w:pPr>
              <w:pStyle w:val="Default"/>
              <w:jc w:val="center"/>
              <w:rPr>
                <w:sz w:val="28"/>
                <w:szCs w:val="28"/>
              </w:rPr>
            </w:pPr>
            <w:r w:rsidRPr="00DD5152">
              <w:rPr>
                <w:sz w:val="28"/>
                <w:szCs w:val="28"/>
              </w:rPr>
              <w:t>Уровни управления</w:t>
            </w:r>
          </w:p>
        </w:tc>
        <w:tc>
          <w:tcPr>
            <w:tcW w:w="6190" w:type="dxa"/>
          </w:tcPr>
          <w:p w:rsidR="00DE669F" w:rsidRPr="00DD5152" w:rsidRDefault="00DE669F" w:rsidP="002740D8">
            <w:pPr>
              <w:pStyle w:val="Default"/>
              <w:ind w:left="720"/>
              <w:jc w:val="center"/>
              <w:rPr>
                <w:sz w:val="28"/>
                <w:szCs w:val="28"/>
              </w:rPr>
            </w:pPr>
            <w:r w:rsidRPr="00DD5152">
              <w:rPr>
                <w:sz w:val="28"/>
                <w:szCs w:val="28"/>
              </w:rPr>
              <w:t>Функции</w:t>
            </w:r>
          </w:p>
        </w:tc>
      </w:tr>
      <w:tr w:rsidR="00DE669F" w:rsidRPr="00DD5152" w:rsidTr="002740D8">
        <w:tc>
          <w:tcPr>
            <w:tcW w:w="3450" w:type="dxa"/>
          </w:tcPr>
          <w:p w:rsidR="00DE669F" w:rsidRPr="00DD5152" w:rsidRDefault="00DE669F" w:rsidP="002740D8">
            <w:pPr>
              <w:pStyle w:val="Default"/>
              <w:jc w:val="center"/>
              <w:rPr>
                <w:sz w:val="28"/>
                <w:szCs w:val="28"/>
              </w:rPr>
            </w:pPr>
          </w:p>
          <w:p w:rsidR="00DE669F" w:rsidRPr="00DD5152" w:rsidRDefault="00DE669F" w:rsidP="002740D8">
            <w:pPr>
              <w:pStyle w:val="Default"/>
              <w:jc w:val="center"/>
              <w:rPr>
                <w:sz w:val="28"/>
                <w:szCs w:val="28"/>
              </w:rPr>
            </w:pPr>
            <w:r w:rsidRPr="00DD5152">
              <w:rPr>
                <w:sz w:val="28"/>
                <w:szCs w:val="28"/>
              </w:rPr>
              <w:t xml:space="preserve">I уровень управления: </w:t>
            </w:r>
          </w:p>
          <w:p w:rsidR="00DE669F" w:rsidRPr="00DD5152" w:rsidRDefault="00DE669F" w:rsidP="002740D8">
            <w:pPr>
              <w:pStyle w:val="Default"/>
              <w:jc w:val="center"/>
              <w:rPr>
                <w:sz w:val="28"/>
                <w:szCs w:val="28"/>
              </w:rPr>
            </w:pPr>
            <w:r w:rsidRPr="00DD5152">
              <w:rPr>
                <w:sz w:val="28"/>
                <w:szCs w:val="28"/>
              </w:rPr>
              <w:t xml:space="preserve">заведующий ДОУ </w:t>
            </w:r>
          </w:p>
          <w:p w:rsidR="00DE669F" w:rsidRPr="00DD5152" w:rsidRDefault="00DE669F" w:rsidP="002740D8">
            <w:pPr>
              <w:jc w:val="center"/>
              <w:rPr>
                <w:rFonts w:ascii="Times New Roman" w:hAnsi="Times New Roman" w:cs="Times New Roman"/>
                <w:sz w:val="28"/>
                <w:szCs w:val="28"/>
              </w:rPr>
            </w:pPr>
          </w:p>
        </w:tc>
        <w:tc>
          <w:tcPr>
            <w:tcW w:w="6190" w:type="dxa"/>
          </w:tcPr>
          <w:p w:rsidR="00DE669F" w:rsidRPr="00DD5152" w:rsidRDefault="00DE669F" w:rsidP="002740D8">
            <w:pPr>
              <w:pStyle w:val="Default"/>
              <w:numPr>
                <w:ilvl w:val="0"/>
                <w:numId w:val="10"/>
              </w:numPr>
              <w:rPr>
                <w:sz w:val="28"/>
                <w:szCs w:val="28"/>
              </w:rPr>
            </w:pPr>
            <w:r w:rsidRPr="00DD5152">
              <w:rPr>
                <w:sz w:val="28"/>
                <w:szCs w:val="28"/>
              </w:rPr>
              <w:t xml:space="preserve">Обеспечение охраны жизни и здоровья детей. </w:t>
            </w:r>
          </w:p>
          <w:p w:rsidR="00DE669F" w:rsidRPr="00DD5152" w:rsidRDefault="00DE669F" w:rsidP="002740D8">
            <w:pPr>
              <w:pStyle w:val="Default"/>
              <w:numPr>
                <w:ilvl w:val="0"/>
                <w:numId w:val="10"/>
              </w:numPr>
              <w:rPr>
                <w:sz w:val="28"/>
                <w:szCs w:val="28"/>
              </w:rPr>
            </w:pPr>
            <w:r w:rsidRPr="00DD5152">
              <w:rPr>
                <w:sz w:val="28"/>
                <w:szCs w:val="28"/>
              </w:rPr>
              <w:t xml:space="preserve">Руководство образовательной работой. </w:t>
            </w:r>
          </w:p>
          <w:p w:rsidR="00DE669F" w:rsidRPr="00DD5152" w:rsidRDefault="007E234D" w:rsidP="002740D8">
            <w:pPr>
              <w:pStyle w:val="Default"/>
              <w:numPr>
                <w:ilvl w:val="0"/>
                <w:numId w:val="10"/>
              </w:numPr>
              <w:rPr>
                <w:sz w:val="28"/>
                <w:szCs w:val="28"/>
              </w:rPr>
            </w:pPr>
            <w:r>
              <w:rPr>
                <w:noProof/>
                <w:sz w:val="28"/>
                <w:szCs w:val="28"/>
                <w:lang w:eastAsia="ru-RU"/>
              </w:rPr>
              <w:pict>
                <v:shapetype id="_x0000_t32" coordsize="21600,21600" o:spt="32" o:oned="t" path="m,l21600,21600e" filled="f">
                  <v:path arrowok="t" fillok="f" o:connecttype="none"/>
                  <o:lock v:ext="edit" shapetype="t"/>
                </v:shapetype>
                <v:shape id="_x0000_s1029" type="#_x0000_t32" style="position:absolute;left:0;text-align:left;margin-left:458.25pt;margin-top:1.55pt;width:0;height:89.2pt;z-index:251655680" o:connectortype="straight"/>
              </w:pict>
            </w:r>
            <w:r>
              <w:rPr>
                <w:noProof/>
                <w:sz w:val="28"/>
                <w:szCs w:val="28"/>
                <w:lang w:eastAsia="ru-RU"/>
              </w:rPr>
              <w:pict>
                <v:shape id="_x0000_s1027" type="#_x0000_t32" style="position:absolute;left:0;text-align:left;margin-left:349.5pt;margin-top:.75pt;width:108.75pt;height:.75pt;z-index:251656704" o:connectortype="straight"/>
              </w:pict>
            </w:r>
            <w:r w:rsidR="00DE669F" w:rsidRPr="00DD5152">
              <w:rPr>
                <w:sz w:val="28"/>
                <w:szCs w:val="28"/>
              </w:rPr>
              <w:t xml:space="preserve">Руководство административно – хозяйственной работой. </w:t>
            </w:r>
          </w:p>
          <w:p w:rsidR="00DE669F" w:rsidRPr="00DD5152" w:rsidRDefault="00DE669F" w:rsidP="002740D8">
            <w:pPr>
              <w:pStyle w:val="Default"/>
              <w:numPr>
                <w:ilvl w:val="0"/>
                <w:numId w:val="10"/>
              </w:numPr>
              <w:rPr>
                <w:sz w:val="28"/>
                <w:szCs w:val="28"/>
              </w:rPr>
            </w:pPr>
            <w:r w:rsidRPr="00DD5152">
              <w:rPr>
                <w:sz w:val="28"/>
                <w:szCs w:val="28"/>
              </w:rPr>
              <w:t xml:space="preserve">Руководство финансовой деятельностью. </w:t>
            </w:r>
          </w:p>
        </w:tc>
      </w:tr>
      <w:tr w:rsidR="00DE669F" w:rsidRPr="00DD5152" w:rsidTr="002740D8">
        <w:tc>
          <w:tcPr>
            <w:tcW w:w="3450" w:type="dxa"/>
          </w:tcPr>
          <w:p w:rsidR="00DE669F" w:rsidRPr="00DD5152" w:rsidRDefault="00DE669F" w:rsidP="002740D8">
            <w:pPr>
              <w:pStyle w:val="Default"/>
              <w:jc w:val="center"/>
              <w:rPr>
                <w:sz w:val="28"/>
                <w:szCs w:val="28"/>
              </w:rPr>
            </w:pPr>
          </w:p>
          <w:p w:rsidR="00DE669F" w:rsidRPr="00DD5152" w:rsidRDefault="00DE669F" w:rsidP="002740D8">
            <w:pPr>
              <w:pStyle w:val="Default"/>
              <w:jc w:val="center"/>
              <w:rPr>
                <w:sz w:val="28"/>
                <w:szCs w:val="28"/>
              </w:rPr>
            </w:pPr>
          </w:p>
          <w:p w:rsidR="00DE669F" w:rsidRPr="00DD5152" w:rsidRDefault="00DE669F" w:rsidP="002740D8">
            <w:pPr>
              <w:pStyle w:val="Default"/>
              <w:jc w:val="center"/>
              <w:rPr>
                <w:sz w:val="28"/>
                <w:szCs w:val="28"/>
              </w:rPr>
            </w:pPr>
          </w:p>
          <w:p w:rsidR="00DE669F" w:rsidRPr="00DD5152" w:rsidRDefault="00DE669F" w:rsidP="002740D8">
            <w:pPr>
              <w:pStyle w:val="Default"/>
              <w:jc w:val="center"/>
              <w:rPr>
                <w:sz w:val="28"/>
                <w:szCs w:val="28"/>
              </w:rPr>
            </w:pPr>
            <w:r w:rsidRPr="00DD5152">
              <w:rPr>
                <w:sz w:val="28"/>
                <w:szCs w:val="28"/>
              </w:rPr>
              <w:t xml:space="preserve">II уровень управления: </w:t>
            </w:r>
          </w:p>
          <w:p w:rsidR="00DE669F" w:rsidRPr="00DD5152" w:rsidRDefault="009F6E62" w:rsidP="002740D8">
            <w:pPr>
              <w:pStyle w:val="Default"/>
              <w:jc w:val="center"/>
              <w:rPr>
                <w:sz w:val="28"/>
                <w:szCs w:val="28"/>
              </w:rPr>
            </w:pPr>
            <w:r w:rsidRPr="00DD5152">
              <w:rPr>
                <w:sz w:val="28"/>
                <w:szCs w:val="28"/>
              </w:rPr>
              <w:t>старшие воспитатели</w:t>
            </w:r>
            <w:r w:rsidR="00DE669F" w:rsidRPr="00DD5152">
              <w:rPr>
                <w:sz w:val="28"/>
                <w:szCs w:val="28"/>
              </w:rPr>
              <w:t xml:space="preserve"> </w:t>
            </w:r>
          </w:p>
          <w:p w:rsidR="00DE669F" w:rsidRPr="00DD5152" w:rsidRDefault="00DE669F" w:rsidP="002740D8">
            <w:pPr>
              <w:pStyle w:val="Default"/>
              <w:jc w:val="center"/>
              <w:rPr>
                <w:sz w:val="28"/>
                <w:szCs w:val="28"/>
              </w:rPr>
            </w:pPr>
            <w:r w:rsidRPr="00DD5152">
              <w:rPr>
                <w:sz w:val="28"/>
                <w:szCs w:val="28"/>
              </w:rPr>
              <w:t>зав</w:t>
            </w:r>
            <w:r w:rsidR="009F6E62" w:rsidRPr="00DD5152">
              <w:rPr>
                <w:sz w:val="28"/>
                <w:szCs w:val="28"/>
              </w:rPr>
              <w:t xml:space="preserve">едующий </w:t>
            </w:r>
            <w:r w:rsidRPr="00DD5152">
              <w:rPr>
                <w:sz w:val="28"/>
                <w:szCs w:val="28"/>
              </w:rPr>
              <w:t>хоз</w:t>
            </w:r>
            <w:r w:rsidR="009F6E62" w:rsidRPr="00DD5152">
              <w:rPr>
                <w:sz w:val="28"/>
                <w:szCs w:val="28"/>
              </w:rPr>
              <w:t>яйством</w:t>
            </w:r>
          </w:p>
          <w:p w:rsidR="00DE669F" w:rsidRPr="00DD5152" w:rsidRDefault="00DE669F" w:rsidP="002740D8">
            <w:pPr>
              <w:jc w:val="center"/>
              <w:rPr>
                <w:rFonts w:ascii="Times New Roman" w:hAnsi="Times New Roman" w:cs="Times New Roman"/>
                <w:sz w:val="28"/>
                <w:szCs w:val="28"/>
              </w:rPr>
            </w:pPr>
          </w:p>
        </w:tc>
        <w:tc>
          <w:tcPr>
            <w:tcW w:w="6190" w:type="dxa"/>
          </w:tcPr>
          <w:p w:rsidR="00DE669F" w:rsidRPr="00DD5152" w:rsidRDefault="007E234D" w:rsidP="002740D8">
            <w:pPr>
              <w:pStyle w:val="Default"/>
              <w:numPr>
                <w:ilvl w:val="0"/>
                <w:numId w:val="11"/>
              </w:numPr>
              <w:rPr>
                <w:sz w:val="28"/>
                <w:szCs w:val="28"/>
              </w:rPr>
            </w:pPr>
            <w:r>
              <w:rPr>
                <w:noProof/>
                <w:sz w:val="28"/>
                <w:szCs w:val="28"/>
                <w:lang w:eastAsia="ru-RU"/>
              </w:rPr>
              <w:pict>
                <v:rect id="_x0000_s1026" style="position:absolute;left:0;text-align:left;margin-left:399.75pt;margin-top:47.1pt;width:127.5pt;height:74.75pt;z-index:251657728;mso-position-horizontal-relative:text;mso-position-vertical-relative:text">
                  <v:textbox>
                    <w:txbxContent>
                      <w:p w:rsidR="007E234D" w:rsidRPr="00DC045C" w:rsidRDefault="007E234D" w:rsidP="00DE669F">
                        <w:pPr>
                          <w:jc w:val="center"/>
                          <w:rPr>
                            <w:rFonts w:ascii="Times New Roman" w:hAnsi="Times New Roman" w:cs="Times New Roman"/>
                            <w:sz w:val="24"/>
                            <w:szCs w:val="24"/>
                          </w:rPr>
                        </w:pPr>
                        <w:r>
                          <w:rPr>
                            <w:rFonts w:ascii="Times New Roman" w:hAnsi="Times New Roman" w:cs="Times New Roman"/>
                            <w:sz w:val="24"/>
                            <w:szCs w:val="24"/>
                          </w:rPr>
                          <w:t>Орган общего управления: П</w:t>
                        </w:r>
                        <w:r w:rsidRPr="00DC045C">
                          <w:rPr>
                            <w:rFonts w:ascii="Times New Roman" w:hAnsi="Times New Roman" w:cs="Times New Roman"/>
                            <w:sz w:val="24"/>
                            <w:szCs w:val="24"/>
                          </w:rPr>
                          <w:t>едагогический совет</w:t>
                        </w:r>
                      </w:p>
                    </w:txbxContent>
                  </v:textbox>
                </v:rect>
              </w:pict>
            </w:r>
            <w:r w:rsidR="00DE669F" w:rsidRPr="00DD5152">
              <w:rPr>
                <w:sz w:val="28"/>
                <w:szCs w:val="28"/>
              </w:rPr>
              <w:t xml:space="preserve">Планирование и организация воспитательно-образовательной, методической работы с учетом профессиональных навыков, опыта работы воспитателей и специалистов ДОУ. </w:t>
            </w:r>
          </w:p>
          <w:p w:rsidR="00DE669F" w:rsidRPr="00DD5152" w:rsidRDefault="00DE669F" w:rsidP="002740D8">
            <w:pPr>
              <w:pStyle w:val="Default"/>
              <w:numPr>
                <w:ilvl w:val="0"/>
                <w:numId w:val="11"/>
              </w:numPr>
              <w:rPr>
                <w:sz w:val="28"/>
                <w:szCs w:val="28"/>
              </w:rPr>
            </w:pPr>
            <w:r w:rsidRPr="00DD5152">
              <w:rPr>
                <w:sz w:val="28"/>
                <w:szCs w:val="28"/>
              </w:rPr>
              <w:t xml:space="preserve">Осуществление </w:t>
            </w:r>
            <w:proofErr w:type="gramStart"/>
            <w:r w:rsidRPr="00DD5152">
              <w:rPr>
                <w:sz w:val="28"/>
                <w:szCs w:val="28"/>
              </w:rPr>
              <w:t>контроля за</w:t>
            </w:r>
            <w:proofErr w:type="gramEnd"/>
            <w:r w:rsidRPr="00DD5152">
              <w:rPr>
                <w:sz w:val="28"/>
                <w:szCs w:val="28"/>
              </w:rPr>
              <w:t xml:space="preserve"> работой воспитателей и специалистов. </w:t>
            </w:r>
          </w:p>
          <w:p w:rsidR="00DE669F" w:rsidRPr="00DD5152" w:rsidRDefault="00DE669F" w:rsidP="002740D8">
            <w:pPr>
              <w:pStyle w:val="Default"/>
              <w:numPr>
                <w:ilvl w:val="0"/>
                <w:numId w:val="11"/>
              </w:numPr>
              <w:rPr>
                <w:sz w:val="28"/>
                <w:szCs w:val="28"/>
              </w:rPr>
            </w:pPr>
            <w:r w:rsidRPr="00DD5152">
              <w:rPr>
                <w:sz w:val="28"/>
                <w:szCs w:val="28"/>
              </w:rPr>
              <w:t xml:space="preserve">Осуществление взаимосвязи в работе ДОУ и социума. </w:t>
            </w:r>
          </w:p>
          <w:p w:rsidR="00DE669F" w:rsidRPr="006E7438" w:rsidRDefault="007E234D" w:rsidP="006E7438">
            <w:pPr>
              <w:pStyle w:val="Default"/>
              <w:numPr>
                <w:ilvl w:val="0"/>
                <w:numId w:val="11"/>
              </w:numPr>
              <w:rPr>
                <w:sz w:val="28"/>
                <w:szCs w:val="28"/>
              </w:rPr>
            </w:pPr>
            <w:r>
              <w:rPr>
                <w:noProof/>
                <w:sz w:val="28"/>
                <w:szCs w:val="28"/>
                <w:lang w:eastAsia="ru-RU"/>
              </w:rPr>
              <w:pict>
                <v:shape id="_x0000_s1030" type="#_x0000_t32" style="position:absolute;left:0;text-align:left;margin-left:458.25pt;margin-top:22.7pt;width:.05pt;height:81.15pt;z-index:251658752" o:connectortype="straight"/>
              </w:pict>
            </w:r>
            <w:r w:rsidR="00DE669F" w:rsidRPr="00DD5152">
              <w:rPr>
                <w:sz w:val="28"/>
                <w:szCs w:val="28"/>
              </w:rPr>
              <w:t xml:space="preserve">Осуществление </w:t>
            </w:r>
            <w:proofErr w:type="gramStart"/>
            <w:r w:rsidR="00DE669F" w:rsidRPr="00DD5152">
              <w:rPr>
                <w:sz w:val="28"/>
                <w:szCs w:val="28"/>
              </w:rPr>
              <w:t>контроля за</w:t>
            </w:r>
            <w:proofErr w:type="gramEnd"/>
            <w:r w:rsidR="00DE669F" w:rsidRPr="00DD5152">
              <w:rPr>
                <w:sz w:val="28"/>
                <w:szCs w:val="28"/>
              </w:rPr>
              <w:t xml:space="preserve"> работой учебно-вспомогательного и младшего персонала</w:t>
            </w:r>
          </w:p>
        </w:tc>
      </w:tr>
      <w:tr w:rsidR="00DE669F" w:rsidRPr="00DD5152" w:rsidTr="002740D8">
        <w:tc>
          <w:tcPr>
            <w:tcW w:w="3450" w:type="dxa"/>
          </w:tcPr>
          <w:p w:rsidR="00DE669F" w:rsidRPr="00DD5152" w:rsidRDefault="00DE669F" w:rsidP="002740D8">
            <w:pPr>
              <w:pStyle w:val="Default"/>
              <w:jc w:val="center"/>
              <w:rPr>
                <w:sz w:val="28"/>
                <w:szCs w:val="28"/>
              </w:rPr>
            </w:pPr>
            <w:r w:rsidRPr="00DD5152">
              <w:rPr>
                <w:sz w:val="28"/>
                <w:szCs w:val="28"/>
              </w:rPr>
              <w:t xml:space="preserve">     </w:t>
            </w:r>
          </w:p>
          <w:p w:rsidR="00DE669F" w:rsidRPr="00DD5152" w:rsidRDefault="00DE669F" w:rsidP="002740D8">
            <w:pPr>
              <w:pStyle w:val="Default"/>
              <w:jc w:val="center"/>
              <w:rPr>
                <w:sz w:val="28"/>
                <w:szCs w:val="28"/>
              </w:rPr>
            </w:pPr>
          </w:p>
          <w:p w:rsidR="00DE669F" w:rsidRPr="00DD5152" w:rsidRDefault="00DE669F" w:rsidP="002740D8">
            <w:pPr>
              <w:pStyle w:val="Default"/>
              <w:jc w:val="center"/>
              <w:rPr>
                <w:sz w:val="28"/>
                <w:szCs w:val="28"/>
              </w:rPr>
            </w:pPr>
            <w:r w:rsidRPr="00DD5152">
              <w:rPr>
                <w:sz w:val="28"/>
                <w:szCs w:val="28"/>
              </w:rPr>
              <w:t xml:space="preserve">  III уровень управления:</w:t>
            </w:r>
          </w:p>
          <w:p w:rsidR="00DE669F" w:rsidRPr="00DD5152" w:rsidRDefault="00DE669F" w:rsidP="002740D8">
            <w:pPr>
              <w:pStyle w:val="Default"/>
              <w:jc w:val="center"/>
              <w:rPr>
                <w:sz w:val="28"/>
                <w:szCs w:val="28"/>
              </w:rPr>
            </w:pPr>
            <w:r w:rsidRPr="00DD5152">
              <w:rPr>
                <w:sz w:val="28"/>
                <w:szCs w:val="28"/>
              </w:rPr>
              <w:t xml:space="preserve"> педагогический коллектив (воспитатели, специалисты) </w:t>
            </w:r>
          </w:p>
          <w:p w:rsidR="00DE669F" w:rsidRPr="00DD5152" w:rsidRDefault="00DE669F" w:rsidP="002740D8">
            <w:pPr>
              <w:jc w:val="center"/>
              <w:rPr>
                <w:rFonts w:ascii="Times New Roman" w:hAnsi="Times New Roman" w:cs="Times New Roman"/>
                <w:sz w:val="28"/>
                <w:szCs w:val="28"/>
              </w:rPr>
            </w:pPr>
          </w:p>
        </w:tc>
        <w:tc>
          <w:tcPr>
            <w:tcW w:w="6190" w:type="dxa"/>
          </w:tcPr>
          <w:p w:rsidR="00DE669F" w:rsidRPr="00DD5152" w:rsidRDefault="00DE669F" w:rsidP="002740D8">
            <w:pPr>
              <w:pStyle w:val="Default"/>
              <w:numPr>
                <w:ilvl w:val="0"/>
                <w:numId w:val="13"/>
              </w:numPr>
              <w:rPr>
                <w:sz w:val="28"/>
                <w:szCs w:val="28"/>
              </w:rPr>
            </w:pPr>
            <w:r w:rsidRPr="00DD5152">
              <w:rPr>
                <w:sz w:val="28"/>
                <w:szCs w:val="28"/>
              </w:rPr>
              <w:t xml:space="preserve">Обеспечение охраны жизни и здоровья детей. </w:t>
            </w:r>
          </w:p>
          <w:p w:rsidR="00DE669F" w:rsidRPr="00DD5152" w:rsidRDefault="00DE669F" w:rsidP="002740D8">
            <w:pPr>
              <w:pStyle w:val="Default"/>
              <w:numPr>
                <w:ilvl w:val="0"/>
                <w:numId w:val="12"/>
              </w:numPr>
              <w:rPr>
                <w:sz w:val="28"/>
                <w:szCs w:val="28"/>
              </w:rPr>
            </w:pPr>
            <w:r w:rsidRPr="00DD5152">
              <w:rPr>
                <w:sz w:val="28"/>
                <w:szCs w:val="28"/>
              </w:rPr>
              <w:t xml:space="preserve">Реализация ООП ДОУ. </w:t>
            </w:r>
          </w:p>
          <w:p w:rsidR="00DE669F" w:rsidRPr="00DD5152" w:rsidRDefault="00DE669F" w:rsidP="002740D8">
            <w:pPr>
              <w:pStyle w:val="Default"/>
              <w:numPr>
                <w:ilvl w:val="0"/>
                <w:numId w:val="12"/>
              </w:numPr>
              <w:rPr>
                <w:sz w:val="28"/>
                <w:szCs w:val="28"/>
              </w:rPr>
            </w:pPr>
            <w:r w:rsidRPr="00DD5152">
              <w:rPr>
                <w:sz w:val="28"/>
                <w:szCs w:val="28"/>
              </w:rPr>
              <w:t xml:space="preserve">Создание условий для успешной реализации ООП ДОУ. </w:t>
            </w:r>
          </w:p>
          <w:p w:rsidR="00DE669F" w:rsidRPr="00DD5152" w:rsidRDefault="007E234D" w:rsidP="002740D8">
            <w:pPr>
              <w:pStyle w:val="Default"/>
              <w:numPr>
                <w:ilvl w:val="0"/>
                <w:numId w:val="12"/>
              </w:numPr>
              <w:rPr>
                <w:sz w:val="28"/>
                <w:szCs w:val="28"/>
              </w:rPr>
            </w:pPr>
            <w:r>
              <w:rPr>
                <w:noProof/>
                <w:sz w:val="28"/>
                <w:szCs w:val="28"/>
                <w:lang w:eastAsia="ru-RU"/>
              </w:rPr>
              <w:pict>
                <v:shape id="_x0000_s1028" type="#_x0000_t32" style="position:absolute;left:0;text-align:left;margin-left:349.5pt;margin-top:2.5pt;width:108.75pt;height:0;z-index:251659776" o:connectortype="straight"/>
              </w:pict>
            </w:r>
            <w:r w:rsidR="00DE669F" w:rsidRPr="00DD5152">
              <w:rPr>
                <w:sz w:val="28"/>
                <w:szCs w:val="28"/>
              </w:rPr>
              <w:t xml:space="preserve">Осуществление взаимосвязи по организации воспитательно-образовательной и коррекционной работы между воспитателями и специалистами ДОУ. </w:t>
            </w:r>
          </w:p>
        </w:tc>
      </w:tr>
    </w:tbl>
    <w:p w:rsidR="00DE669F" w:rsidRPr="00DD5152" w:rsidRDefault="00DE669F" w:rsidP="00DE669F">
      <w:pPr>
        <w:spacing w:after="0"/>
        <w:ind w:left="-284" w:firstLine="284"/>
        <w:jc w:val="both"/>
        <w:rPr>
          <w:rFonts w:ascii="Times New Roman" w:hAnsi="Times New Roman" w:cs="Times New Roman"/>
          <w:sz w:val="28"/>
          <w:szCs w:val="28"/>
        </w:rPr>
      </w:pPr>
      <w:r w:rsidRPr="00DD5152">
        <w:rPr>
          <w:rFonts w:ascii="Times New Roman" w:hAnsi="Times New Roman" w:cs="Times New Roman"/>
          <w:sz w:val="28"/>
          <w:szCs w:val="28"/>
        </w:rPr>
        <w:lastRenderedPageBreak/>
        <w:t xml:space="preserve">Координация деятельности всех педагогов, обслуживающего персонала обеспечивала слаженность, бесперебойность и непрерывность в работе. С этой целью проводились собрания, педагогические советы, общие собрания трудового коллектива, совещания при заведующем и заместителе заведующего по воспитательной и методической работе. Систематически осуществлялся </w:t>
      </w:r>
      <w:proofErr w:type="gramStart"/>
      <w:r w:rsidRPr="00DD5152">
        <w:rPr>
          <w:rFonts w:ascii="Times New Roman" w:hAnsi="Times New Roman" w:cs="Times New Roman"/>
          <w:sz w:val="28"/>
          <w:szCs w:val="28"/>
        </w:rPr>
        <w:t>контроль за</w:t>
      </w:r>
      <w:proofErr w:type="gramEnd"/>
      <w:r w:rsidRPr="00DD5152">
        <w:rPr>
          <w:rFonts w:ascii="Times New Roman" w:hAnsi="Times New Roman" w:cs="Times New Roman"/>
          <w:sz w:val="28"/>
          <w:szCs w:val="28"/>
        </w:rPr>
        <w:t xml:space="preserve"> деятельностью педагогов в форме наблюдений, проверок всех сторон деятельности, учете и анализе. По результатам контроля проводилась корректировка воспитательно-образовательного процесса.</w:t>
      </w:r>
    </w:p>
    <w:p w:rsidR="00DE669F" w:rsidRPr="00DD5152" w:rsidRDefault="005A69AB" w:rsidP="00BF2B95">
      <w:pPr>
        <w:spacing w:after="0"/>
        <w:ind w:left="-426" w:firstLine="426"/>
        <w:jc w:val="both"/>
        <w:rPr>
          <w:rFonts w:ascii="Times New Roman" w:hAnsi="Times New Roman" w:cs="Times New Roman"/>
          <w:sz w:val="28"/>
          <w:szCs w:val="28"/>
        </w:rPr>
      </w:pPr>
      <w:r w:rsidRPr="00DD5152">
        <w:rPr>
          <w:rFonts w:ascii="Times New Roman" w:hAnsi="Times New Roman" w:cs="Times New Roman"/>
          <w:b/>
          <w:sz w:val="28"/>
          <w:szCs w:val="28"/>
        </w:rPr>
        <w:t>Вывод:</w:t>
      </w:r>
      <w:r w:rsidRPr="00DD5152">
        <w:rPr>
          <w:rFonts w:ascii="Times New Roman" w:hAnsi="Times New Roman" w:cs="Times New Roman"/>
          <w:sz w:val="28"/>
          <w:szCs w:val="28"/>
        </w:rPr>
        <w:t xml:space="preserve"> Структура и механизм управления ДОУ определяют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p>
    <w:p w:rsidR="00DE669F" w:rsidRPr="00DD5152" w:rsidRDefault="00DE669F" w:rsidP="00954D52">
      <w:pPr>
        <w:spacing w:after="0"/>
        <w:jc w:val="both"/>
        <w:rPr>
          <w:rFonts w:ascii="Times New Roman" w:hAnsi="Times New Roman" w:cs="Times New Roman"/>
          <w:b/>
          <w:sz w:val="28"/>
          <w:szCs w:val="28"/>
        </w:rPr>
      </w:pPr>
      <w:r w:rsidRPr="00DD5152">
        <w:rPr>
          <w:rFonts w:ascii="Times New Roman" w:hAnsi="Times New Roman" w:cs="Times New Roman"/>
          <w:b/>
          <w:sz w:val="28"/>
          <w:szCs w:val="28"/>
        </w:rPr>
        <w:t>Эффективность организации системы контроля со стороны руководства ДОУ</w:t>
      </w:r>
    </w:p>
    <w:p w:rsidR="00DE669F" w:rsidRPr="00DD5152" w:rsidRDefault="00A978C8" w:rsidP="00DE669F">
      <w:pPr>
        <w:spacing w:after="0"/>
        <w:ind w:left="-284" w:firstLine="644"/>
        <w:jc w:val="both"/>
        <w:rPr>
          <w:rFonts w:ascii="Times New Roman" w:hAnsi="Times New Roman" w:cs="Times New Roman"/>
          <w:b/>
          <w:sz w:val="28"/>
          <w:szCs w:val="28"/>
        </w:rPr>
      </w:pPr>
      <w:r w:rsidRPr="00DD5152">
        <w:rPr>
          <w:rFonts w:ascii="Times New Roman" w:hAnsi="Times New Roman" w:cs="Times New Roman"/>
          <w:sz w:val="28"/>
          <w:szCs w:val="28"/>
        </w:rPr>
        <w:t>В МБ</w:t>
      </w:r>
      <w:r w:rsidR="00DE669F" w:rsidRPr="00DD5152">
        <w:rPr>
          <w:rFonts w:ascii="Times New Roman" w:hAnsi="Times New Roman" w:cs="Times New Roman"/>
          <w:sz w:val="28"/>
          <w:szCs w:val="28"/>
        </w:rPr>
        <w:t xml:space="preserve">ДОУ </w:t>
      </w:r>
      <w:r w:rsidRPr="00DD5152">
        <w:rPr>
          <w:rFonts w:ascii="Times New Roman" w:hAnsi="Times New Roman" w:cs="Times New Roman"/>
          <w:sz w:val="28"/>
          <w:szCs w:val="28"/>
        </w:rPr>
        <w:t xml:space="preserve">д/сад № 10 «Светлячок» </w:t>
      </w:r>
      <w:r w:rsidR="00DE669F" w:rsidRPr="00DD5152">
        <w:rPr>
          <w:rFonts w:ascii="Times New Roman" w:hAnsi="Times New Roman" w:cs="Times New Roman"/>
          <w:sz w:val="28"/>
          <w:szCs w:val="28"/>
        </w:rPr>
        <w:t xml:space="preserve">функционирует система контроля со стороны администрации, которая доводится до всех сотрудников и утверждается на педагогическом совете. Она включает в себя: фронтальный контроль, тематический, оперативный, персональный и повторный  контроль. Контролируются вопросы реализации образовательной программы ДОУ, ведения документации, организации игровой деятельности воспитанников, качества образовательной деятельности и др. По результатам контроля оформляется справка.  При необходимости проводится повторный контроль. </w:t>
      </w:r>
      <w:proofErr w:type="gramStart"/>
      <w:r w:rsidR="00DE669F" w:rsidRPr="00DD5152">
        <w:rPr>
          <w:rFonts w:ascii="Times New Roman" w:hAnsi="Times New Roman" w:cs="Times New Roman"/>
          <w:sz w:val="28"/>
          <w:szCs w:val="28"/>
        </w:rPr>
        <w:t xml:space="preserve">Администрация </w:t>
      </w:r>
      <w:r w:rsidR="000C4B10">
        <w:rPr>
          <w:rFonts w:ascii="Times New Roman" w:hAnsi="Times New Roman" w:cs="Times New Roman"/>
          <w:sz w:val="28"/>
          <w:szCs w:val="28"/>
        </w:rPr>
        <w:t>ДОУ в 2019</w:t>
      </w:r>
      <w:r w:rsidR="00107C3A">
        <w:rPr>
          <w:rFonts w:ascii="Times New Roman" w:hAnsi="Times New Roman" w:cs="Times New Roman"/>
          <w:sz w:val="28"/>
          <w:szCs w:val="28"/>
        </w:rPr>
        <w:t xml:space="preserve"> </w:t>
      </w:r>
      <w:r w:rsidR="00DE669F" w:rsidRPr="00DD5152">
        <w:rPr>
          <w:rFonts w:ascii="Times New Roman" w:hAnsi="Times New Roman" w:cs="Times New Roman"/>
          <w:sz w:val="28"/>
          <w:szCs w:val="28"/>
        </w:rPr>
        <w:t>году проводила проверки, наблюдения, обследования в порядке руководства и контроля в пределах своей компетенции за соблюдением работниками ДОУ законодательных и других нормативно-правовых актов РФ, Краснодарского края в области образования, воспитания и защиты прав детей, нормативных актов администрации муниципального образования город-курорт Анапа  и МБДОУ д/с</w:t>
      </w:r>
      <w:r w:rsidRPr="00DD5152">
        <w:rPr>
          <w:rFonts w:ascii="Times New Roman" w:hAnsi="Times New Roman" w:cs="Times New Roman"/>
          <w:sz w:val="28"/>
          <w:szCs w:val="28"/>
        </w:rPr>
        <w:t>ад</w:t>
      </w:r>
      <w:r w:rsidR="00DE669F" w:rsidRPr="00DD5152">
        <w:rPr>
          <w:rFonts w:ascii="Times New Roman" w:hAnsi="Times New Roman" w:cs="Times New Roman"/>
          <w:sz w:val="28"/>
          <w:szCs w:val="28"/>
        </w:rPr>
        <w:t xml:space="preserve"> </w:t>
      </w:r>
      <w:r w:rsidR="00467F97" w:rsidRPr="00DD5152">
        <w:rPr>
          <w:rFonts w:ascii="Times New Roman" w:hAnsi="Times New Roman" w:cs="Times New Roman"/>
          <w:sz w:val="28"/>
          <w:szCs w:val="28"/>
        </w:rPr>
        <w:t>№10 «Светлячок»</w:t>
      </w:r>
      <w:proofErr w:type="gramEnd"/>
    </w:p>
    <w:p w:rsidR="00DE669F" w:rsidRPr="00DD5152" w:rsidRDefault="00DE669F" w:rsidP="00DE669F">
      <w:pPr>
        <w:spacing w:after="0"/>
        <w:ind w:left="-284" w:firstLine="644"/>
        <w:jc w:val="both"/>
        <w:rPr>
          <w:rFonts w:ascii="Times New Roman" w:hAnsi="Times New Roman" w:cs="Times New Roman"/>
          <w:b/>
          <w:sz w:val="28"/>
          <w:szCs w:val="28"/>
        </w:rPr>
      </w:pPr>
    </w:p>
    <w:tbl>
      <w:tblPr>
        <w:tblStyle w:val="a4"/>
        <w:tblW w:w="0" w:type="auto"/>
        <w:tblInd w:w="-284" w:type="dxa"/>
        <w:tblLook w:val="04A0" w:firstRow="1" w:lastRow="0" w:firstColumn="1" w:lastColumn="0" w:noHBand="0" w:noVBand="1"/>
      </w:tblPr>
      <w:tblGrid>
        <w:gridCol w:w="676"/>
        <w:gridCol w:w="5704"/>
        <w:gridCol w:w="3191"/>
      </w:tblGrid>
      <w:tr w:rsidR="00DE669F" w:rsidRPr="00DD5152" w:rsidTr="002740D8">
        <w:tc>
          <w:tcPr>
            <w:tcW w:w="676"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 xml:space="preserve">№ </w:t>
            </w:r>
          </w:p>
        </w:tc>
        <w:tc>
          <w:tcPr>
            <w:tcW w:w="5704"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Деятельность, подлежащая проверке</w:t>
            </w:r>
          </w:p>
        </w:tc>
        <w:tc>
          <w:tcPr>
            <w:tcW w:w="3191"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Результат</w:t>
            </w:r>
          </w:p>
        </w:tc>
      </w:tr>
      <w:tr w:rsidR="00DE669F" w:rsidRPr="00DD5152" w:rsidTr="002740D8">
        <w:tc>
          <w:tcPr>
            <w:tcW w:w="676"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1</w:t>
            </w:r>
          </w:p>
        </w:tc>
        <w:tc>
          <w:tcPr>
            <w:tcW w:w="5704"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Исполнение работниками ДОУ действующего законодательства в области образования, выявление случаев нарушений и неисполнения законодательных и иных нормативно-правовых актов, регламентирующих деятельность ДОУ</w:t>
            </w:r>
          </w:p>
        </w:tc>
        <w:tc>
          <w:tcPr>
            <w:tcW w:w="3191"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Нарушений не выявлено</w:t>
            </w:r>
          </w:p>
        </w:tc>
      </w:tr>
      <w:tr w:rsidR="00DE669F" w:rsidRPr="00DD5152" w:rsidTr="002740D8">
        <w:tc>
          <w:tcPr>
            <w:tcW w:w="676"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2</w:t>
            </w:r>
          </w:p>
        </w:tc>
        <w:tc>
          <w:tcPr>
            <w:tcW w:w="5704"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Кадровое обеспечение</w:t>
            </w:r>
          </w:p>
        </w:tc>
        <w:tc>
          <w:tcPr>
            <w:tcW w:w="3191"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 xml:space="preserve">Укомплектованность педагогическими кадрами – 100%; достаточный уровень </w:t>
            </w:r>
            <w:r w:rsidRPr="00DD5152">
              <w:rPr>
                <w:rFonts w:ascii="Times New Roman" w:hAnsi="Times New Roman" w:cs="Times New Roman"/>
                <w:sz w:val="28"/>
                <w:szCs w:val="28"/>
              </w:rPr>
              <w:lastRenderedPageBreak/>
              <w:t>образованности и квалификации педагогов; ДОУ имеет хороший кадровый потенциал для обеспечения качества образования дошкольников</w:t>
            </w:r>
          </w:p>
        </w:tc>
      </w:tr>
      <w:tr w:rsidR="00DE669F" w:rsidRPr="00DD5152" w:rsidTr="002740D8">
        <w:tc>
          <w:tcPr>
            <w:tcW w:w="676"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lastRenderedPageBreak/>
              <w:t>3</w:t>
            </w:r>
          </w:p>
        </w:tc>
        <w:tc>
          <w:tcPr>
            <w:tcW w:w="5704"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Инструктирование должностных лиц по вопросам применения действующих в образовании норм, правил</w:t>
            </w:r>
          </w:p>
        </w:tc>
        <w:tc>
          <w:tcPr>
            <w:tcW w:w="3191"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Нарушений не выявлено</w:t>
            </w:r>
          </w:p>
        </w:tc>
      </w:tr>
      <w:tr w:rsidR="00DE669F" w:rsidRPr="00DD5152" w:rsidTr="002740D8">
        <w:tc>
          <w:tcPr>
            <w:tcW w:w="676"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4</w:t>
            </w:r>
          </w:p>
        </w:tc>
        <w:tc>
          <w:tcPr>
            <w:tcW w:w="5704"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Эффективность результатов деятельности педагогических работников</w:t>
            </w:r>
          </w:p>
        </w:tc>
        <w:tc>
          <w:tcPr>
            <w:tcW w:w="3191"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Выявлена положительная динамика развития дошкольников во всех возрастных группах ДОУ, 6 педагога повысили уровень своей квалификации</w:t>
            </w:r>
          </w:p>
        </w:tc>
      </w:tr>
      <w:tr w:rsidR="00DE669F" w:rsidRPr="00DD5152" w:rsidTr="002740D8">
        <w:tc>
          <w:tcPr>
            <w:tcW w:w="676"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5</w:t>
            </w:r>
          </w:p>
        </w:tc>
        <w:tc>
          <w:tcPr>
            <w:tcW w:w="5704"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 xml:space="preserve">Реализация образовательной программы дошкольного образования ДОУ в соответствии с ФГОС </w:t>
            </w:r>
            <w:proofErr w:type="gramStart"/>
            <w:r w:rsidRPr="00DD5152">
              <w:rPr>
                <w:rFonts w:ascii="Times New Roman" w:hAnsi="Times New Roman" w:cs="Times New Roman"/>
                <w:sz w:val="28"/>
                <w:szCs w:val="28"/>
              </w:rPr>
              <w:t>ДО</w:t>
            </w:r>
            <w:proofErr w:type="gramEnd"/>
          </w:p>
        </w:tc>
        <w:tc>
          <w:tcPr>
            <w:tcW w:w="3191"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Нарушений не выявлено</w:t>
            </w:r>
          </w:p>
        </w:tc>
      </w:tr>
      <w:tr w:rsidR="00DE669F" w:rsidRPr="00DD5152" w:rsidTr="002740D8">
        <w:tc>
          <w:tcPr>
            <w:tcW w:w="676"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6</w:t>
            </w:r>
          </w:p>
        </w:tc>
        <w:tc>
          <w:tcPr>
            <w:tcW w:w="5704"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Соблюдение Устава и иных локальных актов ДОУ</w:t>
            </w:r>
          </w:p>
        </w:tc>
        <w:tc>
          <w:tcPr>
            <w:tcW w:w="3191"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Нарушений не выявлено</w:t>
            </w:r>
          </w:p>
        </w:tc>
      </w:tr>
      <w:tr w:rsidR="00DE669F" w:rsidRPr="00DD5152" w:rsidTr="002740D8">
        <w:tc>
          <w:tcPr>
            <w:tcW w:w="676"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7</w:t>
            </w:r>
          </w:p>
        </w:tc>
        <w:tc>
          <w:tcPr>
            <w:tcW w:w="5704"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Исполнение приказов по ДОУ</w:t>
            </w:r>
          </w:p>
        </w:tc>
        <w:tc>
          <w:tcPr>
            <w:tcW w:w="3191"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Нарушений не выявлено</w:t>
            </w:r>
          </w:p>
        </w:tc>
      </w:tr>
      <w:tr w:rsidR="00DE669F" w:rsidRPr="00DD5152" w:rsidTr="002740D8">
        <w:tc>
          <w:tcPr>
            <w:tcW w:w="676"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8</w:t>
            </w:r>
          </w:p>
        </w:tc>
        <w:tc>
          <w:tcPr>
            <w:tcW w:w="5704"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Оказание методической помощи педагогическим работникам</w:t>
            </w:r>
          </w:p>
        </w:tc>
        <w:tc>
          <w:tcPr>
            <w:tcW w:w="3191"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Нарушений не выявлено</w:t>
            </w:r>
          </w:p>
        </w:tc>
      </w:tr>
      <w:tr w:rsidR="00DE669F" w:rsidRPr="00DD5152" w:rsidTr="002740D8">
        <w:tc>
          <w:tcPr>
            <w:tcW w:w="676"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9</w:t>
            </w:r>
          </w:p>
        </w:tc>
        <w:tc>
          <w:tcPr>
            <w:tcW w:w="5704"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Организация питания детей</w:t>
            </w:r>
          </w:p>
        </w:tc>
        <w:tc>
          <w:tcPr>
            <w:tcW w:w="3191"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Нарушений не выявлено</w:t>
            </w:r>
          </w:p>
        </w:tc>
      </w:tr>
      <w:tr w:rsidR="00DE669F" w:rsidRPr="00DD5152" w:rsidTr="002740D8">
        <w:tc>
          <w:tcPr>
            <w:tcW w:w="676"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10</w:t>
            </w:r>
          </w:p>
        </w:tc>
        <w:tc>
          <w:tcPr>
            <w:tcW w:w="5704"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Организация, ход и результаты образовательного процесса</w:t>
            </w:r>
          </w:p>
        </w:tc>
        <w:tc>
          <w:tcPr>
            <w:tcW w:w="3191"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Нарушений не выявлено</w:t>
            </w:r>
          </w:p>
        </w:tc>
      </w:tr>
      <w:tr w:rsidR="00DE669F" w:rsidRPr="00DD5152" w:rsidTr="002740D8">
        <w:tc>
          <w:tcPr>
            <w:tcW w:w="676"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11</w:t>
            </w:r>
          </w:p>
        </w:tc>
        <w:tc>
          <w:tcPr>
            <w:tcW w:w="5704"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Санитарное состояние всех помещений ДОУ</w:t>
            </w:r>
          </w:p>
        </w:tc>
        <w:tc>
          <w:tcPr>
            <w:tcW w:w="3191"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Нарушений не выявлено</w:t>
            </w:r>
          </w:p>
        </w:tc>
      </w:tr>
      <w:tr w:rsidR="00DE669F" w:rsidRPr="00DD5152" w:rsidTr="002740D8">
        <w:tc>
          <w:tcPr>
            <w:tcW w:w="676"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12</w:t>
            </w:r>
          </w:p>
        </w:tc>
        <w:tc>
          <w:tcPr>
            <w:tcW w:w="5704"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Организация работы по сохранению и укреплению здоровья воспитанников</w:t>
            </w:r>
          </w:p>
        </w:tc>
        <w:tc>
          <w:tcPr>
            <w:tcW w:w="3191"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Нарушений не выявлено</w:t>
            </w:r>
          </w:p>
        </w:tc>
      </w:tr>
      <w:tr w:rsidR="00DE669F" w:rsidRPr="00DD5152" w:rsidTr="002740D8">
        <w:tc>
          <w:tcPr>
            <w:tcW w:w="676"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13</w:t>
            </w:r>
          </w:p>
        </w:tc>
        <w:tc>
          <w:tcPr>
            <w:tcW w:w="5704"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Посещаемость и заболеваемость детей</w:t>
            </w:r>
          </w:p>
        </w:tc>
        <w:tc>
          <w:tcPr>
            <w:tcW w:w="3191" w:type="dxa"/>
          </w:tcPr>
          <w:p w:rsidR="00DE669F" w:rsidRPr="00DD5152" w:rsidRDefault="00DE669F" w:rsidP="00107C3A">
            <w:pPr>
              <w:jc w:val="both"/>
              <w:rPr>
                <w:rFonts w:ascii="Times New Roman" w:hAnsi="Times New Roman" w:cs="Times New Roman"/>
                <w:sz w:val="28"/>
                <w:szCs w:val="28"/>
              </w:rPr>
            </w:pPr>
            <w:r w:rsidRPr="00DD5152">
              <w:rPr>
                <w:rFonts w:ascii="Times New Roman" w:hAnsi="Times New Roman" w:cs="Times New Roman"/>
                <w:sz w:val="28"/>
                <w:szCs w:val="28"/>
              </w:rPr>
              <w:t>Средняя посещаемость по группам ДОУ в 201</w:t>
            </w:r>
            <w:r w:rsidR="000C4B10">
              <w:rPr>
                <w:rFonts w:ascii="Times New Roman" w:hAnsi="Times New Roman" w:cs="Times New Roman"/>
                <w:sz w:val="28"/>
                <w:szCs w:val="28"/>
              </w:rPr>
              <w:t>9</w:t>
            </w:r>
            <w:r w:rsidR="00C5721E">
              <w:rPr>
                <w:rFonts w:ascii="Times New Roman" w:hAnsi="Times New Roman" w:cs="Times New Roman"/>
                <w:sz w:val="28"/>
                <w:szCs w:val="28"/>
              </w:rPr>
              <w:t xml:space="preserve"> </w:t>
            </w:r>
            <w:r w:rsidRPr="00DD5152">
              <w:rPr>
                <w:rFonts w:ascii="Times New Roman" w:hAnsi="Times New Roman" w:cs="Times New Roman"/>
                <w:sz w:val="28"/>
                <w:szCs w:val="28"/>
              </w:rPr>
              <w:t>году составила 83,3 %</w:t>
            </w:r>
          </w:p>
        </w:tc>
      </w:tr>
      <w:tr w:rsidR="00DE669F" w:rsidRPr="00DD5152" w:rsidTr="002740D8">
        <w:tc>
          <w:tcPr>
            <w:tcW w:w="676"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14</w:t>
            </w:r>
          </w:p>
        </w:tc>
        <w:tc>
          <w:tcPr>
            <w:tcW w:w="5704"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Выполнение требований охраны труда всеми  сотрудниками ДОУ</w:t>
            </w:r>
          </w:p>
        </w:tc>
        <w:tc>
          <w:tcPr>
            <w:tcW w:w="3191"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Нарушений не выявлено</w:t>
            </w:r>
          </w:p>
        </w:tc>
      </w:tr>
      <w:tr w:rsidR="00DE669F" w:rsidRPr="00DD5152" w:rsidTr="002740D8">
        <w:tc>
          <w:tcPr>
            <w:tcW w:w="676"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15</w:t>
            </w:r>
          </w:p>
        </w:tc>
        <w:tc>
          <w:tcPr>
            <w:tcW w:w="5704"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Соблюдение правил внутреннего трудового распорядка</w:t>
            </w:r>
          </w:p>
        </w:tc>
        <w:tc>
          <w:tcPr>
            <w:tcW w:w="3191"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Нарушений не выявлено</w:t>
            </w:r>
          </w:p>
        </w:tc>
      </w:tr>
    </w:tbl>
    <w:p w:rsidR="00DE669F" w:rsidRPr="00DD5152" w:rsidRDefault="00DE669F" w:rsidP="00DE669F">
      <w:pPr>
        <w:spacing w:after="0"/>
        <w:ind w:left="-284" w:firstLine="644"/>
        <w:jc w:val="both"/>
        <w:rPr>
          <w:rFonts w:ascii="Times New Roman" w:hAnsi="Times New Roman" w:cs="Times New Roman"/>
          <w:b/>
          <w:sz w:val="28"/>
          <w:szCs w:val="28"/>
        </w:rPr>
      </w:pPr>
      <w:r w:rsidRPr="00DD5152">
        <w:rPr>
          <w:rFonts w:ascii="Times New Roman" w:hAnsi="Times New Roman" w:cs="Times New Roman"/>
          <w:sz w:val="28"/>
          <w:szCs w:val="28"/>
        </w:rPr>
        <w:t>В соответствии с выводами проверок принимались оперативные меры по устранению отрицательных явлений, оказывалась необходимая методическая помощь педагогическим работникам.</w:t>
      </w:r>
    </w:p>
    <w:p w:rsidR="00DE669F" w:rsidRPr="00DD5152" w:rsidRDefault="00DE669F" w:rsidP="00954D52">
      <w:pPr>
        <w:pStyle w:val="a3"/>
        <w:spacing w:after="0"/>
        <w:ind w:left="0"/>
        <w:jc w:val="both"/>
        <w:rPr>
          <w:rFonts w:ascii="Times New Roman" w:hAnsi="Times New Roman" w:cs="Times New Roman"/>
          <w:b/>
          <w:sz w:val="28"/>
          <w:szCs w:val="28"/>
        </w:rPr>
      </w:pPr>
      <w:r w:rsidRPr="00DD5152">
        <w:rPr>
          <w:rFonts w:ascii="Times New Roman" w:hAnsi="Times New Roman" w:cs="Times New Roman"/>
          <w:b/>
          <w:sz w:val="28"/>
          <w:szCs w:val="28"/>
        </w:rPr>
        <w:lastRenderedPageBreak/>
        <w:t>Система взаимод</w:t>
      </w:r>
      <w:r w:rsidR="00A978C8" w:rsidRPr="00DD5152">
        <w:rPr>
          <w:rFonts w:ascii="Times New Roman" w:hAnsi="Times New Roman" w:cs="Times New Roman"/>
          <w:b/>
          <w:sz w:val="28"/>
          <w:szCs w:val="28"/>
        </w:rPr>
        <w:t>ействия с организациями – партнё</w:t>
      </w:r>
      <w:r w:rsidRPr="00DD5152">
        <w:rPr>
          <w:rFonts w:ascii="Times New Roman" w:hAnsi="Times New Roman" w:cs="Times New Roman"/>
          <w:b/>
          <w:sz w:val="28"/>
          <w:szCs w:val="28"/>
        </w:rPr>
        <w:t>рами для обеспечения образовательной деятельности</w:t>
      </w:r>
    </w:p>
    <w:p w:rsidR="00DE669F" w:rsidRPr="00DD5152" w:rsidRDefault="00DE669F" w:rsidP="00DE669F">
      <w:pPr>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Система взаимодействия с социальными пар</w:t>
      </w:r>
      <w:r w:rsidR="00A978C8" w:rsidRPr="00DD5152">
        <w:rPr>
          <w:rFonts w:ascii="Times New Roman" w:hAnsi="Times New Roman" w:cs="Times New Roman"/>
          <w:sz w:val="28"/>
          <w:szCs w:val="28"/>
        </w:rPr>
        <w:t>тнё</w:t>
      </w:r>
      <w:r w:rsidRPr="00DD5152">
        <w:rPr>
          <w:rFonts w:ascii="Times New Roman" w:hAnsi="Times New Roman" w:cs="Times New Roman"/>
          <w:sz w:val="28"/>
          <w:szCs w:val="28"/>
        </w:rPr>
        <w:t xml:space="preserve">рами была организована на основе договоров и совместных планов. </w:t>
      </w:r>
    </w:p>
    <w:p w:rsidR="00DE669F" w:rsidRPr="00DD5152" w:rsidRDefault="00DE669F" w:rsidP="00DE669F">
      <w:pPr>
        <w:spacing w:after="0"/>
        <w:ind w:left="-426" w:firstLine="426"/>
        <w:jc w:val="both"/>
        <w:rPr>
          <w:rFonts w:ascii="Times New Roman" w:hAnsi="Times New Roman" w:cs="Times New Roman"/>
          <w:b/>
          <w:sz w:val="28"/>
          <w:szCs w:val="28"/>
        </w:rPr>
      </w:pPr>
    </w:p>
    <w:p w:rsidR="00DE669F" w:rsidRPr="00DD5152" w:rsidRDefault="00DE669F" w:rsidP="00DE669F">
      <w:pPr>
        <w:spacing w:after="0"/>
        <w:ind w:left="-426" w:firstLine="426"/>
        <w:jc w:val="both"/>
        <w:rPr>
          <w:rFonts w:ascii="Times New Roman" w:hAnsi="Times New Roman" w:cs="Times New Roman"/>
          <w:b/>
          <w:sz w:val="28"/>
          <w:szCs w:val="28"/>
        </w:rPr>
      </w:pPr>
      <w:r w:rsidRPr="00DD5152">
        <w:rPr>
          <w:rFonts w:ascii="Times New Roman" w:hAnsi="Times New Roman" w:cs="Times New Roman"/>
          <w:b/>
          <w:sz w:val="28"/>
          <w:szCs w:val="28"/>
        </w:rPr>
        <w:t xml:space="preserve">Формы работы с социальными </w:t>
      </w:r>
      <w:proofErr w:type="spellStart"/>
      <w:r w:rsidRPr="00DD5152">
        <w:rPr>
          <w:rFonts w:ascii="Times New Roman" w:hAnsi="Times New Roman" w:cs="Times New Roman"/>
          <w:b/>
          <w:sz w:val="28"/>
          <w:szCs w:val="28"/>
        </w:rPr>
        <w:t>партнѐрами</w:t>
      </w:r>
      <w:proofErr w:type="spellEnd"/>
    </w:p>
    <w:tbl>
      <w:tblPr>
        <w:tblStyle w:val="a4"/>
        <w:tblW w:w="9640" w:type="dxa"/>
        <w:tblInd w:w="-318" w:type="dxa"/>
        <w:tblLook w:val="04A0" w:firstRow="1" w:lastRow="0" w:firstColumn="1" w:lastColumn="0" w:noHBand="0" w:noVBand="1"/>
      </w:tblPr>
      <w:tblGrid>
        <w:gridCol w:w="703"/>
        <w:gridCol w:w="5859"/>
        <w:gridCol w:w="1548"/>
        <w:gridCol w:w="1530"/>
      </w:tblGrid>
      <w:tr w:rsidR="00DE669F" w:rsidRPr="00DD5152" w:rsidTr="002740D8">
        <w:tc>
          <w:tcPr>
            <w:tcW w:w="710"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w:t>
            </w:r>
          </w:p>
        </w:tc>
        <w:tc>
          <w:tcPr>
            <w:tcW w:w="5953"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Проведенные мероприятия</w:t>
            </w:r>
          </w:p>
        </w:tc>
        <w:tc>
          <w:tcPr>
            <w:tcW w:w="1560"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Сроки</w:t>
            </w:r>
          </w:p>
        </w:tc>
        <w:tc>
          <w:tcPr>
            <w:tcW w:w="1417"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Результат</w:t>
            </w:r>
          </w:p>
        </w:tc>
      </w:tr>
      <w:tr w:rsidR="00DE669F" w:rsidRPr="00DD5152" w:rsidTr="002740D8">
        <w:tc>
          <w:tcPr>
            <w:tcW w:w="710"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1</w:t>
            </w:r>
          </w:p>
        </w:tc>
        <w:tc>
          <w:tcPr>
            <w:tcW w:w="5953"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 xml:space="preserve">С образовательными учреждениями МО г-к Анапа:  </w:t>
            </w:r>
          </w:p>
          <w:p w:rsidR="00DE669F" w:rsidRPr="00DD5152" w:rsidRDefault="00467F97" w:rsidP="002740D8">
            <w:pPr>
              <w:jc w:val="both"/>
              <w:rPr>
                <w:rFonts w:ascii="Times New Roman" w:hAnsi="Times New Roman" w:cs="Times New Roman"/>
                <w:sz w:val="28"/>
                <w:szCs w:val="28"/>
              </w:rPr>
            </w:pPr>
            <w:r w:rsidRPr="00DD5152">
              <w:rPr>
                <w:rFonts w:ascii="Times New Roman" w:hAnsi="Times New Roman" w:cs="Times New Roman"/>
                <w:sz w:val="28"/>
                <w:szCs w:val="28"/>
              </w:rPr>
              <w:t>МАОУ СОШ № 1</w:t>
            </w:r>
            <w:r w:rsidR="00DE669F" w:rsidRPr="00DD5152">
              <w:rPr>
                <w:rFonts w:ascii="Times New Roman" w:hAnsi="Times New Roman" w:cs="Times New Roman"/>
                <w:sz w:val="28"/>
                <w:szCs w:val="28"/>
              </w:rPr>
              <w:t xml:space="preserve"> (совместная работа по программе</w:t>
            </w:r>
            <w:r w:rsidR="00DE669F" w:rsidRPr="00DD5152">
              <w:rPr>
                <w:rFonts w:ascii="Times New Roman" w:hAnsi="Times New Roman" w:cs="Times New Roman"/>
                <w:sz w:val="28"/>
                <w:szCs w:val="28"/>
              </w:rPr>
              <w:sym w:font="Symbol" w:char="F02D"/>
            </w:r>
            <w:r w:rsidR="00DE669F" w:rsidRPr="00DD5152">
              <w:rPr>
                <w:rFonts w:ascii="Times New Roman" w:hAnsi="Times New Roman" w:cs="Times New Roman"/>
                <w:sz w:val="28"/>
                <w:szCs w:val="28"/>
              </w:rPr>
              <w:t xml:space="preserve"> «Преемственность»);  </w:t>
            </w:r>
          </w:p>
          <w:p w:rsidR="00DE669F" w:rsidRPr="00DD5152" w:rsidRDefault="00990C97" w:rsidP="00990C97">
            <w:pPr>
              <w:jc w:val="both"/>
              <w:rPr>
                <w:rFonts w:ascii="Times New Roman" w:hAnsi="Times New Roman" w:cs="Times New Roman"/>
                <w:sz w:val="28"/>
                <w:szCs w:val="28"/>
              </w:rPr>
            </w:pPr>
            <w:r w:rsidRPr="00DD5152">
              <w:rPr>
                <w:rFonts w:ascii="Times New Roman" w:hAnsi="Times New Roman" w:cs="Times New Roman"/>
                <w:sz w:val="28"/>
                <w:szCs w:val="28"/>
              </w:rPr>
              <w:t>МБДОУ д/с № 5</w:t>
            </w:r>
            <w:r w:rsidR="00DE669F" w:rsidRPr="00DD5152">
              <w:rPr>
                <w:rFonts w:ascii="Times New Roman" w:hAnsi="Times New Roman" w:cs="Times New Roman"/>
                <w:sz w:val="28"/>
                <w:szCs w:val="28"/>
              </w:rPr>
              <w:t xml:space="preserve"> «</w:t>
            </w:r>
            <w:r w:rsidRPr="00DD5152">
              <w:rPr>
                <w:rFonts w:ascii="Times New Roman" w:hAnsi="Times New Roman" w:cs="Times New Roman"/>
                <w:sz w:val="28"/>
                <w:szCs w:val="28"/>
              </w:rPr>
              <w:t>Волна</w:t>
            </w:r>
            <w:r w:rsidR="00DE669F" w:rsidRPr="00DD5152">
              <w:rPr>
                <w:rFonts w:ascii="Times New Roman" w:hAnsi="Times New Roman" w:cs="Times New Roman"/>
                <w:sz w:val="28"/>
                <w:szCs w:val="28"/>
              </w:rPr>
              <w:t>» (участие в спартакиадах,</w:t>
            </w:r>
            <w:r w:rsidR="00DE669F" w:rsidRPr="00DD5152">
              <w:rPr>
                <w:rFonts w:ascii="Times New Roman" w:hAnsi="Times New Roman" w:cs="Times New Roman"/>
                <w:sz w:val="28"/>
                <w:szCs w:val="28"/>
              </w:rPr>
              <w:sym w:font="Symbol" w:char="F02D"/>
            </w:r>
            <w:r w:rsidR="00DE669F" w:rsidRPr="00DD5152">
              <w:rPr>
                <w:rFonts w:ascii="Times New Roman" w:hAnsi="Times New Roman" w:cs="Times New Roman"/>
                <w:sz w:val="28"/>
                <w:szCs w:val="28"/>
              </w:rPr>
              <w:t xml:space="preserve"> муниципальных конкурсах);  </w:t>
            </w:r>
          </w:p>
        </w:tc>
        <w:tc>
          <w:tcPr>
            <w:tcW w:w="1560"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в течение года</w:t>
            </w:r>
          </w:p>
        </w:tc>
        <w:tc>
          <w:tcPr>
            <w:tcW w:w="1417"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выполнено</w:t>
            </w:r>
          </w:p>
        </w:tc>
      </w:tr>
      <w:tr w:rsidR="00DE669F" w:rsidRPr="00DD5152" w:rsidTr="002740D8">
        <w:tc>
          <w:tcPr>
            <w:tcW w:w="710"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2</w:t>
            </w:r>
          </w:p>
        </w:tc>
        <w:tc>
          <w:tcPr>
            <w:tcW w:w="5953"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Со  спортивными учреждениями:</w:t>
            </w:r>
          </w:p>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ДЮСШ «Малышок» (детские и взрослые спартакиады,</w:t>
            </w:r>
            <w:r w:rsidRPr="00DD5152">
              <w:rPr>
                <w:rFonts w:ascii="Times New Roman" w:hAnsi="Times New Roman" w:cs="Times New Roman"/>
                <w:sz w:val="28"/>
                <w:szCs w:val="28"/>
              </w:rPr>
              <w:sym w:font="Symbol" w:char="F02D"/>
            </w:r>
            <w:r w:rsidRPr="00DD5152">
              <w:rPr>
                <w:rFonts w:ascii="Times New Roman" w:hAnsi="Times New Roman" w:cs="Times New Roman"/>
                <w:sz w:val="28"/>
                <w:szCs w:val="28"/>
              </w:rPr>
              <w:t xml:space="preserve"> тематические праздники, олимпиады, патриотические праздники);  </w:t>
            </w:r>
          </w:p>
        </w:tc>
        <w:tc>
          <w:tcPr>
            <w:tcW w:w="1560"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в течение года</w:t>
            </w:r>
          </w:p>
        </w:tc>
        <w:tc>
          <w:tcPr>
            <w:tcW w:w="1417"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выполнено</w:t>
            </w:r>
          </w:p>
        </w:tc>
      </w:tr>
      <w:tr w:rsidR="00DE669F" w:rsidRPr="00DD5152" w:rsidTr="002740D8">
        <w:tc>
          <w:tcPr>
            <w:tcW w:w="710" w:type="dxa"/>
          </w:tcPr>
          <w:p w:rsidR="00DE669F" w:rsidRPr="00DD5152" w:rsidRDefault="00DE669F" w:rsidP="002740D8">
            <w:pPr>
              <w:jc w:val="both"/>
              <w:rPr>
                <w:rFonts w:ascii="Times New Roman" w:hAnsi="Times New Roman" w:cs="Times New Roman"/>
                <w:sz w:val="28"/>
                <w:szCs w:val="28"/>
              </w:rPr>
            </w:pPr>
          </w:p>
        </w:tc>
        <w:tc>
          <w:tcPr>
            <w:tcW w:w="5953"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 xml:space="preserve">С учреждениями культуры:  </w:t>
            </w:r>
          </w:p>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Центральная детская библиотека (участие в беседах, викторинах,</w:t>
            </w:r>
            <w:r w:rsidRPr="00DD5152">
              <w:rPr>
                <w:rFonts w:ascii="Times New Roman" w:hAnsi="Times New Roman" w:cs="Times New Roman"/>
                <w:sz w:val="28"/>
                <w:szCs w:val="28"/>
              </w:rPr>
              <w:sym w:font="Symbol" w:char="F02D"/>
            </w:r>
            <w:r w:rsidRPr="00DD5152">
              <w:rPr>
                <w:rFonts w:ascii="Times New Roman" w:hAnsi="Times New Roman" w:cs="Times New Roman"/>
                <w:sz w:val="28"/>
                <w:szCs w:val="28"/>
              </w:rPr>
              <w:t xml:space="preserve"> КВН, посещение праздников);</w:t>
            </w:r>
          </w:p>
        </w:tc>
        <w:tc>
          <w:tcPr>
            <w:tcW w:w="1560"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в течение года</w:t>
            </w:r>
          </w:p>
        </w:tc>
        <w:tc>
          <w:tcPr>
            <w:tcW w:w="1417"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выполнено</w:t>
            </w:r>
          </w:p>
        </w:tc>
      </w:tr>
      <w:tr w:rsidR="00DE669F" w:rsidRPr="00DD5152" w:rsidTr="002740D8">
        <w:tc>
          <w:tcPr>
            <w:tcW w:w="710"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3</w:t>
            </w:r>
          </w:p>
        </w:tc>
        <w:tc>
          <w:tcPr>
            <w:tcW w:w="5953"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 xml:space="preserve">С учреждением здравоохранения: </w:t>
            </w:r>
          </w:p>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МУЗ Городска больница  (вакцинация, совместное планирование оздоровительно – профилактических мероприятий, медицинское обследование состояния здоровья и физического развития детей, медицинский осмотр детей врачом педиатром и медицинской сестрой, медосмотры детей старших и подготовительных групп врачами – специалистами)</w:t>
            </w:r>
          </w:p>
        </w:tc>
        <w:tc>
          <w:tcPr>
            <w:tcW w:w="1560"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в течение года</w:t>
            </w:r>
          </w:p>
        </w:tc>
        <w:tc>
          <w:tcPr>
            <w:tcW w:w="1417"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выполнено</w:t>
            </w:r>
          </w:p>
        </w:tc>
      </w:tr>
      <w:tr w:rsidR="00DE669F" w:rsidRPr="00DD5152" w:rsidTr="002740D8">
        <w:tc>
          <w:tcPr>
            <w:tcW w:w="710"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4</w:t>
            </w:r>
          </w:p>
        </w:tc>
        <w:tc>
          <w:tcPr>
            <w:tcW w:w="5953"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С православным Храмом Преподобного Серафима Саровского (проведение православных праздников, тематических выставок, участие в рождественском и пасхальном фестивалях).</w:t>
            </w:r>
          </w:p>
        </w:tc>
        <w:tc>
          <w:tcPr>
            <w:tcW w:w="1560" w:type="dxa"/>
          </w:tcPr>
          <w:p w:rsidR="00DE669F" w:rsidRPr="00DD5152" w:rsidRDefault="00DE669F" w:rsidP="002740D8">
            <w:pPr>
              <w:jc w:val="center"/>
              <w:rPr>
                <w:rFonts w:ascii="Times New Roman" w:hAnsi="Times New Roman" w:cs="Times New Roman"/>
                <w:sz w:val="28"/>
                <w:szCs w:val="28"/>
              </w:rPr>
            </w:pPr>
            <w:r w:rsidRPr="00DD5152">
              <w:rPr>
                <w:rFonts w:ascii="Times New Roman" w:hAnsi="Times New Roman" w:cs="Times New Roman"/>
                <w:sz w:val="28"/>
                <w:szCs w:val="28"/>
              </w:rPr>
              <w:t>в течение года</w:t>
            </w:r>
          </w:p>
        </w:tc>
        <w:tc>
          <w:tcPr>
            <w:tcW w:w="1417"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выполнено</w:t>
            </w:r>
          </w:p>
        </w:tc>
      </w:tr>
    </w:tbl>
    <w:p w:rsidR="00DE669F" w:rsidRPr="00DD5152" w:rsidRDefault="00DE669F" w:rsidP="00DE669F">
      <w:pPr>
        <w:spacing w:after="0"/>
        <w:ind w:left="-426" w:firstLine="426"/>
        <w:jc w:val="both"/>
        <w:rPr>
          <w:rFonts w:ascii="Times New Roman" w:hAnsi="Times New Roman" w:cs="Times New Roman"/>
          <w:sz w:val="28"/>
          <w:szCs w:val="28"/>
        </w:rPr>
      </w:pPr>
      <w:r w:rsidRPr="00DD5152">
        <w:rPr>
          <w:rFonts w:ascii="Times New Roman" w:hAnsi="Times New Roman" w:cs="Times New Roman"/>
          <w:b/>
          <w:sz w:val="28"/>
          <w:szCs w:val="28"/>
        </w:rPr>
        <w:t>Вывод:</w:t>
      </w:r>
      <w:r w:rsidRPr="00DD5152">
        <w:rPr>
          <w:rFonts w:ascii="Times New Roman" w:hAnsi="Times New Roman" w:cs="Times New Roman"/>
          <w:sz w:val="28"/>
          <w:szCs w:val="28"/>
        </w:rPr>
        <w:t xml:space="preserve"> Для полноценного разностороннего развития ребенка необходимо включать воспитанников в различные сферы </w:t>
      </w:r>
      <w:r w:rsidR="00990C97" w:rsidRPr="00DD5152">
        <w:rPr>
          <w:rFonts w:ascii="Times New Roman" w:hAnsi="Times New Roman" w:cs="Times New Roman"/>
          <w:sz w:val="28"/>
          <w:szCs w:val="28"/>
        </w:rPr>
        <w:t xml:space="preserve">социальной жизни. МБДОУ д/с №10 «Светлячок» </w:t>
      </w:r>
      <w:r w:rsidRPr="00DD5152">
        <w:rPr>
          <w:rFonts w:ascii="Times New Roman" w:hAnsi="Times New Roman" w:cs="Times New Roman"/>
          <w:sz w:val="28"/>
          <w:szCs w:val="28"/>
        </w:rPr>
        <w:t>активно взаимодействует с учреждениями близлежащего микросоциума. Осуществлялось тесное взаимодействие с социальными парт</w:t>
      </w:r>
      <w:r w:rsidR="00A978C8" w:rsidRPr="00DD5152">
        <w:rPr>
          <w:rFonts w:ascii="Times New Roman" w:hAnsi="Times New Roman" w:cs="Times New Roman"/>
          <w:sz w:val="28"/>
          <w:szCs w:val="28"/>
        </w:rPr>
        <w:t>нё</w:t>
      </w:r>
      <w:r w:rsidRPr="00DD5152">
        <w:rPr>
          <w:rFonts w:ascii="Times New Roman" w:hAnsi="Times New Roman" w:cs="Times New Roman"/>
          <w:sz w:val="28"/>
          <w:szCs w:val="28"/>
        </w:rPr>
        <w:t>рами ДОУ.  Учитывались региональные особенности местности, в которой расположено ДОУ.</w:t>
      </w:r>
    </w:p>
    <w:p w:rsidR="00DE669F" w:rsidRPr="00DD5152" w:rsidRDefault="00DE669F" w:rsidP="00954D52">
      <w:pPr>
        <w:pStyle w:val="a3"/>
        <w:numPr>
          <w:ilvl w:val="1"/>
          <w:numId w:val="26"/>
        </w:numPr>
        <w:spacing w:after="0"/>
        <w:jc w:val="both"/>
        <w:rPr>
          <w:rFonts w:ascii="Times New Roman" w:hAnsi="Times New Roman" w:cs="Times New Roman"/>
          <w:b/>
          <w:sz w:val="28"/>
          <w:szCs w:val="28"/>
        </w:rPr>
      </w:pPr>
      <w:r w:rsidRPr="00DD5152">
        <w:rPr>
          <w:rFonts w:ascii="Times New Roman" w:hAnsi="Times New Roman" w:cs="Times New Roman"/>
          <w:b/>
          <w:sz w:val="28"/>
          <w:szCs w:val="28"/>
        </w:rPr>
        <w:lastRenderedPageBreak/>
        <w:t xml:space="preserve">Оценка </w:t>
      </w:r>
      <w:r w:rsidR="00954D52" w:rsidRPr="00DD5152">
        <w:rPr>
          <w:rFonts w:ascii="Times New Roman" w:hAnsi="Times New Roman" w:cs="Times New Roman"/>
          <w:b/>
          <w:sz w:val="28"/>
          <w:szCs w:val="28"/>
        </w:rPr>
        <w:t xml:space="preserve">содержания и качества подготовки </w:t>
      </w:r>
      <w:proofErr w:type="gramStart"/>
      <w:r w:rsidR="00954D52" w:rsidRPr="00DD5152">
        <w:rPr>
          <w:rFonts w:ascii="Times New Roman" w:hAnsi="Times New Roman" w:cs="Times New Roman"/>
          <w:b/>
          <w:sz w:val="28"/>
          <w:szCs w:val="28"/>
        </w:rPr>
        <w:t>обучающихся</w:t>
      </w:r>
      <w:proofErr w:type="gramEnd"/>
      <w:r w:rsidR="00954D52" w:rsidRPr="00DD5152">
        <w:rPr>
          <w:rFonts w:ascii="Times New Roman" w:hAnsi="Times New Roman" w:cs="Times New Roman"/>
          <w:b/>
          <w:sz w:val="28"/>
          <w:szCs w:val="28"/>
        </w:rPr>
        <w:t>.</w:t>
      </w:r>
    </w:p>
    <w:p w:rsidR="00DE669F" w:rsidRPr="00DD5152" w:rsidRDefault="00DE669F" w:rsidP="00DE669F">
      <w:pPr>
        <w:pStyle w:val="a3"/>
        <w:ind w:left="-426" w:firstLine="426"/>
        <w:jc w:val="both"/>
        <w:rPr>
          <w:rFonts w:ascii="Times New Roman" w:hAnsi="Times New Roman" w:cs="Times New Roman"/>
          <w:sz w:val="28"/>
          <w:szCs w:val="28"/>
        </w:rPr>
      </w:pPr>
      <w:proofErr w:type="gramStart"/>
      <w:r w:rsidRPr="00DD5152">
        <w:rPr>
          <w:rFonts w:ascii="Times New Roman" w:hAnsi="Times New Roman" w:cs="Times New Roman"/>
          <w:sz w:val="28"/>
          <w:szCs w:val="28"/>
        </w:rPr>
        <w:t xml:space="preserve">Содержание образовательной деятельности в ДОУ определяется основной образовательной программой дошкольного образования, которая разработана МБДОУ детский сад </w:t>
      </w:r>
      <w:r w:rsidR="00990C97" w:rsidRPr="00DD5152">
        <w:rPr>
          <w:rFonts w:ascii="Times New Roman" w:hAnsi="Times New Roman" w:cs="Times New Roman"/>
          <w:sz w:val="28"/>
          <w:szCs w:val="28"/>
        </w:rPr>
        <w:t xml:space="preserve">№10 «Светлячок» </w:t>
      </w:r>
      <w:r w:rsidRPr="00DD5152">
        <w:rPr>
          <w:rFonts w:ascii="Times New Roman" w:hAnsi="Times New Roman" w:cs="Times New Roman"/>
          <w:sz w:val="28"/>
          <w:szCs w:val="28"/>
        </w:rPr>
        <w:t xml:space="preserve">самостоятельно в соответствии с ФГОС ДО и на основе примерной общеобразовательной программы дошкольного образования «От рождения до школы» под редакцией </w:t>
      </w:r>
      <w:r w:rsidRPr="00DD5152">
        <w:rPr>
          <w:rFonts w:ascii="Times New Roman" w:hAnsi="Times New Roman" w:cs="Times New Roman"/>
          <w:bCs/>
          <w:sz w:val="28"/>
          <w:szCs w:val="28"/>
        </w:rPr>
        <w:t xml:space="preserve">Н. Е. </w:t>
      </w:r>
      <w:proofErr w:type="spellStart"/>
      <w:r w:rsidRPr="00DD5152">
        <w:rPr>
          <w:rFonts w:ascii="Times New Roman" w:hAnsi="Times New Roman" w:cs="Times New Roman"/>
          <w:bCs/>
          <w:sz w:val="28"/>
          <w:szCs w:val="28"/>
        </w:rPr>
        <w:t>Вераксы</w:t>
      </w:r>
      <w:proofErr w:type="spellEnd"/>
      <w:r w:rsidRPr="00DD5152">
        <w:rPr>
          <w:rFonts w:ascii="Times New Roman" w:hAnsi="Times New Roman" w:cs="Times New Roman"/>
          <w:bCs/>
          <w:sz w:val="28"/>
          <w:szCs w:val="28"/>
        </w:rPr>
        <w:t>, Т. С. Комаровой, М. А. Васильевой</w:t>
      </w:r>
      <w:r w:rsidRPr="00DD5152">
        <w:rPr>
          <w:rFonts w:ascii="Times New Roman" w:hAnsi="Times New Roman" w:cs="Times New Roman"/>
          <w:sz w:val="28"/>
          <w:szCs w:val="28"/>
        </w:rPr>
        <w:t xml:space="preserve"> (ФГОС ДО раздел 2, п. 2.5) и в соответствии со следующими нормативно-правовыми документами: </w:t>
      </w:r>
      <w:proofErr w:type="gramEnd"/>
    </w:p>
    <w:p w:rsidR="00DE669F" w:rsidRPr="00DD5152" w:rsidRDefault="00DE669F" w:rsidP="00DE669F">
      <w:pPr>
        <w:pStyle w:val="a3"/>
        <w:spacing w:after="0" w:line="240" w:lineRule="auto"/>
        <w:ind w:left="-425" w:firstLine="425"/>
        <w:jc w:val="both"/>
        <w:rPr>
          <w:rFonts w:ascii="Times New Roman" w:hAnsi="Times New Roman" w:cs="Times New Roman"/>
          <w:sz w:val="28"/>
          <w:szCs w:val="28"/>
        </w:rPr>
      </w:pPr>
      <w:r w:rsidRPr="00DD5152">
        <w:rPr>
          <w:rFonts w:ascii="Times New Roman" w:hAnsi="Times New Roman" w:cs="Times New Roman"/>
          <w:sz w:val="28"/>
          <w:szCs w:val="28"/>
        </w:rPr>
        <w:t xml:space="preserve"> - Федеральным законом «Об образовании в Российской Федерации №273 ФЗ от 29.12.2012.</w:t>
      </w:r>
    </w:p>
    <w:p w:rsidR="00DE669F" w:rsidRPr="00DD5152" w:rsidRDefault="00DE669F" w:rsidP="00DE669F">
      <w:pPr>
        <w:pStyle w:val="a3"/>
        <w:autoSpaceDE w:val="0"/>
        <w:autoSpaceDN w:val="0"/>
        <w:adjustRightInd w:val="0"/>
        <w:spacing w:after="0" w:line="240" w:lineRule="auto"/>
        <w:ind w:left="-425" w:firstLine="425"/>
        <w:jc w:val="both"/>
        <w:rPr>
          <w:rFonts w:ascii="Times New Roman" w:hAnsi="Times New Roman" w:cs="Times New Roman"/>
          <w:sz w:val="28"/>
          <w:szCs w:val="28"/>
        </w:rPr>
      </w:pPr>
      <w:r w:rsidRPr="00DD5152">
        <w:rPr>
          <w:rFonts w:ascii="Times New Roman" w:hAnsi="Times New Roman" w:cs="Times New Roman"/>
          <w:sz w:val="28"/>
          <w:szCs w:val="28"/>
        </w:rPr>
        <w:tab/>
      </w:r>
      <w:r w:rsidRPr="00DD5152">
        <w:rPr>
          <w:rFonts w:ascii="Times New Roman" w:eastAsia="Times New Roman" w:hAnsi="Times New Roman" w:cs="Times New Roman"/>
          <w:bCs/>
          <w:sz w:val="28"/>
          <w:szCs w:val="28"/>
          <w:lang w:eastAsia="ru-RU"/>
        </w:rPr>
        <w:t xml:space="preserve">-  Комментариями  к  ФЗ «Об образовании в Российской Федерации» от «29» декабря  2012г.  № 273. </w:t>
      </w:r>
    </w:p>
    <w:p w:rsidR="00DE669F" w:rsidRPr="00DD5152" w:rsidRDefault="00DE669F" w:rsidP="00DE669F">
      <w:pPr>
        <w:pStyle w:val="a3"/>
        <w:autoSpaceDE w:val="0"/>
        <w:autoSpaceDN w:val="0"/>
        <w:adjustRightInd w:val="0"/>
        <w:spacing w:after="0" w:line="240" w:lineRule="auto"/>
        <w:ind w:left="-425" w:firstLine="425"/>
        <w:jc w:val="both"/>
        <w:rPr>
          <w:rFonts w:ascii="Times New Roman" w:eastAsia="Times New Roman" w:hAnsi="Times New Roman" w:cs="Times New Roman"/>
          <w:b/>
          <w:bCs/>
          <w:sz w:val="28"/>
          <w:szCs w:val="28"/>
          <w:lang w:eastAsia="ru-RU"/>
        </w:rPr>
      </w:pPr>
      <w:r w:rsidRPr="00DD5152">
        <w:rPr>
          <w:rFonts w:ascii="Times New Roman" w:hAnsi="Times New Roman" w:cs="Times New Roman"/>
          <w:sz w:val="28"/>
          <w:szCs w:val="28"/>
        </w:rPr>
        <w:t>-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№1155 от 17.10.2013г.</w:t>
      </w:r>
    </w:p>
    <w:p w:rsidR="00DE669F" w:rsidRPr="00DD5152" w:rsidRDefault="00DE669F" w:rsidP="00DE669F">
      <w:pPr>
        <w:pStyle w:val="a3"/>
        <w:autoSpaceDE w:val="0"/>
        <w:autoSpaceDN w:val="0"/>
        <w:adjustRightInd w:val="0"/>
        <w:spacing w:after="0" w:line="240" w:lineRule="auto"/>
        <w:ind w:left="-425" w:firstLine="425"/>
        <w:jc w:val="both"/>
        <w:rPr>
          <w:rFonts w:ascii="Times New Roman" w:hAnsi="Times New Roman" w:cs="Times New Roman"/>
          <w:sz w:val="28"/>
          <w:szCs w:val="28"/>
        </w:rPr>
      </w:pPr>
      <w:r w:rsidRPr="00DD5152">
        <w:rPr>
          <w:rFonts w:ascii="Times New Roman" w:hAnsi="Times New Roman" w:cs="Times New Roman"/>
          <w:sz w:val="28"/>
          <w:szCs w:val="28"/>
        </w:rPr>
        <w:t xml:space="preserve"> - Комментариями к ФГОС  дошкольного образования от2802.2014г. № 08-249.</w:t>
      </w:r>
    </w:p>
    <w:p w:rsidR="00DE669F" w:rsidRPr="00DD5152" w:rsidRDefault="00DE669F" w:rsidP="00DE669F">
      <w:pPr>
        <w:pStyle w:val="a3"/>
        <w:spacing w:after="0"/>
        <w:ind w:left="-425" w:firstLine="425"/>
        <w:jc w:val="both"/>
        <w:rPr>
          <w:rFonts w:ascii="Times New Roman" w:hAnsi="Times New Roman" w:cs="Times New Roman"/>
          <w:sz w:val="28"/>
          <w:szCs w:val="28"/>
        </w:rPr>
      </w:pPr>
      <w:r w:rsidRPr="00DD5152">
        <w:rPr>
          <w:rFonts w:ascii="Times New Roman" w:hAnsi="Times New Roman" w:cs="Times New Roman"/>
          <w:sz w:val="28"/>
          <w:szCs w:val="28"/>
        </w:rPr>
        <w:t xml:space="preserve">-  Приказом Министерства образования и науки РФ от 30 августа 2013 г. № 1014 </w:t>
      </w:r>
      <w:r w:rsidRPr="00DD5152">
        <w:rPr>
          <w:rFonts w:ascii="Times New Roman" w:hAnsi="Times New Roman" w:cs="Times New Roman"/>
          <w:bCs/>
          <w:sz w:val="28"/>
          <w:szCs w:val="28"/>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DE669F" w:rsidRPr="00DD5152" w:rsidRDefault="00DE669F" w:rsidP="00DE669F">
      <w:pPr>
        <w:pStyle w:val="a3"/>
        <w:spacing w:after="0"/>
        <w:ind w:left="-425" w:firstLine="425"/>
        <w:jc w:val="both"/>
        <w:rPr>
          <w:rFonts w:ascii="Times New Roman" w:hAnsi="Times New Roman" w:cs="Times New Roman"/>
          <w:b/>
          <w:sz w:val="28"/>
          <w:szCs w:val="28"/>
        </w:rPr>
      </w:pPr>
      <w:r w:rsidRPr="00DD5152">
        <w:rPr>
          <w:rFonts w:ascii="Times New Roman" w:hAnsi="Times New Roman" w:cs="Times New Roman"/>
          <w:sz w:val="28"/>
          <w:szCs w:val="28"/>
        </w:rPr>
        <w:t xml:space="preserve"> - </w:t>
      </w:r>
      <w:r w:rsidRPr="00DD5152">
        <w:rPr>
          <w:rFonts w:ascii="Times New Roman" w:hAnsi="Times New Roman" w:cs="Times New Roman"/>
          <w:bCs/>
          <w:sz w:val="28"/>
          <w:szCs w:val="28"/>
        </w:rPr>
        <w:t xml:space="preserve">Постановлением Главного государственного санитарного врача </w:t>
      </w:r>
      <w:r w:rsidRPr="00DD5152">
        <w:rPr>
          <w:rFonts w:ascii="Times New Roman" w:hAnsi="Times New Roman" w:cs="Times New Roman"/>
          <w:sz w:val="28"/>
          <w:szCs w:val="28"/>
        </w:rPr>
        <w:t xml:space="preserve">Российской Федерации от </w:t>
      </w:r>
      <w:r w:rsidR="006E7438">
        <w:rPr>
          <w:rFonts w:ascii="Times New Roman" w:hAnsi="Times New Roman" w:cs="Times New Roman"/>
          <w:sz w:val="28"/>
          <w:szCs w:val="28"/>
        </w:rPr>
        <w:t>15 мая 2013 г. № 26 г.</w:t>
      </w:r>
      <w:r w:rsidR="00931B70">
        <w:rPr>
          <w:rFonts w:ascii="Times New Roman" w:hAnsi="Times New Roman" w:cs="Times New Roman"/>
          <w:sz w:val="28"/>
          <w:szCs w:val="28"/>
        </w:rPr>
        <w:t xml:space="preserve"> </w:t>
      </w:r>
      <w:r w:rsidR="006E7438">
        <w:rPr>
          <w:rFonts w:ascii="Times New Roman" w:hAnsi="Times New Roman" w:cs="Times New Roman"/>
          <w:sz w:val="28"/>
          <w:szCs w:val="28"/>
        </w:rPr>
        <w:t>Москва</w:t>
      </w:r>
      <w:r w:rsidRPr="00DD5152">
        <w:rPr>
          <w:rFonts w:ascii="Times New Roman" w:hAnsi="Times New Roman" w:cs="Times New Roman"/>
          <w:sz w:val="28"/>
          <w:szCs w:val="28"/>
        </w:rPr>
        <w:t xml:space="preserve"> «Об утверждении СанПиН 2.4.1.3049-13 </w:t>
      </w:r>
      <w:r w:rsidRPr="00DD5152">
        <w:rPr>
          <w:rFonts w:ascii="Times New Roman" w:hAnsi="Times New Roman" w:cs="Times New Roman"/>
          <w:bCs/>
          <w:sz w:val="28"/>
          <w:szCs w:val="28"/>
        </w:rPr>
        <w:t>«Санитарно-эпидемиологические требования к устройству, содержанию и организации режима работы дошкольных образовательных организаций».</w:t>
      </w:r>
    </w:p>
    <w:p w:rsidR="00DE669F" w:rsidRPr="00DD5152" w:rsidRDefault="00DE669F" w:rsidP="00DE669F">
      <w:pPr>
        <w:spacing w:after="0"/>
        <w:ind w:left="-426" w:firstLine="426"/>
        <w:jc w:val="both"/>
        <w:rPr>
          <w:rFonts w:ascii="Times New Roman" w:hAnsi="Times New Roman" w:cs="Times New Roman"/>
          <w:b/>
          <w:sz w:val="28"/>
          <w:szCs w:val="28"/>
        </w:rPr>
      </w:pPr>
      <w:r w:rsidRPr="00DD5152">
        <w:rPr>
          <w:rFonts w:ascii="Times New Roman" w:hAnsi="Times New Roman" w:cs="Times New Roman"/>
          <w:sz w:val="28"/>
          <w:szCs w:val="28"/>
        </w:rPr>
        <w:t>Образовательный процесс в ДОУ выстраивался с учётом ряда факторов влияния внешней среды региона, в котором расположено ДОУ, что составило его специфическую особенность</w:t>
      </w:r>
    </w:p>
    <w:tbl>
      <w:tblPr>
        <w:tblStyle w:val="a4"/>
        <w:tblW w:w="0" w:type="auto"/>
        <w:tblInd w:w="-426" w:type="dxa"/>
        <w:tblLook w:val="04A0" w:firstRow="1" w:lastRow="0" w:firstColumn="1" w:lastColumn="0" w:noHBand="0" w:noVBand="1"/>
      </w:tblPr>
      <w:tblGrid>
        <w:gridCol w:w="2802"/>
        <w:gridCol w:w="3578"/>
        <w:gridCol w:w="3191"/>
      </w:tblGrid>
      <w:tr w:rsidR="00DE669F" w:rsidRPr="00DD5152" w:rsidTr="002740D8">
        <w:tc>
          <w:tcPr>
            <w:tcW w:w="2802" w:type="dxa"/>
          </w:tcPr>
          <w:p w:rsidR="00DE669F" w:rsidRPr="00DD5152" w:rsidRDefault="00DE669F" w:rsidP="002740D8">
            <w:pPr>
              <w:jc w:val="center"/>
              <w:rPr>
                <w:rFonts w:ascii="Times New Roman" w:hAnsi="Times New Roman" w:cs="Times New Roman"/>
                <w:b/>
                <w:color w:val="C00000"/>
                <w:sz w:val="28"/>
                <w:szCs w:val="28"/>
              </w:rPr>
            </w:pPr>
            <w:r w:rsidRPr="00DD5152">
              <w:rPr>
                <w:rFonts w:ascii="Times New Roman" w:hAnsi="Times New Roman" w:cs="Times New Roman"/>
                <w:sz w:val="28"/>
                <w:szCs w:val="28"/>
              </w:rPr>
              <w:t>Особенности</w:t>
            </w:r>
          </w:p>
        </w:tc>
        <w:tc>
          <w:tcPr>
            <w:tcW w:w="3578" w:type="dxa"/>
          </w:tcPr>
          <w:p w:rsidR="00DE669F" w:rsidRPr="00DD5152" w:rsidRDefault="00DE669F" w:rsidP="002740D8">
            <w:pPr>
              <w:jc w:val="center"/>
              <w:rPr>
                <w:rFonts w:ascii="Times New Roman" w:hAnsi="Times New Roman" w:cs="Times New Roman"/>
                <w:b/>
                <w:color w:val="C00000"/>
                <w:sz w:val="28"/>
                <w:szCs w:val="28"/>
              </w:rPr>
            </w:pPr>
            <w:r w:rsidRPr="00DD5152">
              <w:rPr>
                <w:rFonts w:ascii="Times New Roman" w:hAnsi="Times New Roman" w:cs="Times New Roman"/>
                <w:sz w:val="28"/>
                <w:szCs w:val="28"/>
              </w:rPr>
              <w:t>Характеристика региона (муниципального образования)</w:t>
            </w:r>
          </w:p>
        </w:tc>
        <w:tc>
          <w:tcPr>
            <w:tcW w:w="3191" w:type="dxa"/>
          </w:tcPr>
          <w:p w:rsidR="00DE669F" w:rsidRPr="00DD5152" w:rsidRDefault="00DE669F" w:rsidP="002740D8">
            <w:pPr>
              <w:jc w:val="center"/>
              <w:rPr>
                <w:rFonts w:ascii="Times New Roman" w:hAnsi="Times New Roman" w:cs="Times New Roman"/>
                <w:b/>
                <w:color w:val="C00000"/>
                <w:sz w:val="28"/>
                <w:szCs w:val="28"/>
              </w:rPr>
            </w:pPr>
            <w:r w:rsidRPr="00DD5152">
              <w:rPr>
                <w:rFonts w:ascii="Times New Roman" w:hAnsi="Times New Roman" w:cs="Times New Roman"/>
                <w:sz w:val="28"/>
                <w:szCs w:val="28"/>
              </w:rPr>
              <w:t>Выводы</w:t>
            </w:r>
          </w:p>
        </w:tc>
      </w:tr>
      <w:tr w:rsidR="00DE669F" w:rsidRPr="00DD5152" w:rsidTr="002740D8">
        <w:tc>
          <w:tcPr>
            <w:tcW w:w="2802" w:type="dxa"/>
          </w:tcPr>
          <w:p w:rsidR="00DE669F" w:rsidRPr="00DD5152" w:rsidRDefault="00DE669F" w:rsidP="002740D8">
            <w:pPr>
              <w:jc w:val="both"/>
              <w:rPr>
                <w:rFonts w:ascii="Times New Roman" w:hAnsi="Times New Roman" w:cs="Times New Roman"/>
                <w:b/>
                <w:color w:val="C00000"/>
                <w:sz w:val="28"/>
                <w:szCs w:val="28"/>
              </w:rPr>
            </w:pPr>
            <w:r w:rsidRPr="00DD5152">
              <w:rPr>
                <w:rFonts w:ascii="Times New Roman" w:hAnsi="Times New Roman" w:cs="Times New Roman"/>
                <w:sz w:val="28"/>
                <w:szCs w:val="28"/>
              </w:rPr>
              <w:t>Природн</w:t>
            </w:r>
            <w:proofErr w:type="gramStart"/>
            <w:r w:rsidRPr="00DD5152">
              <w:rPr>
                <w:rFonts w:ascii="Times New Roman" w:hAnsi="Times New Roman" w:cs="Times New Roman"/>
                <w:sz w:val="28"/>
                <w:szCs w:val="28"/>
              </w:rPr>
              <w:t>о-</w:t>
            </w:r>
            <w:proofErr w:type="gramEnd"/>
            <w:r w:rsidRPr="00DD5152">
              <w:rPr>
                <w:rFonts w:ascii="Times New Roman" w:hAnsi="Times New Roman" w:cs="Times New Roman"/>
                <w:sz w:val="28"/>
                <w:szCs w:val="28"/>
              </w:rPr>
              <w:t xml:space="preserve"> климатические и экологические</w:t>
            </w:r>
          </w:p>
        </w:tc>
        <w:tc>
          <w:tcPr>
            <w:tcW w:w="3578" w:type="dxa"/>
          </w:tcPr>
          <w:p w:rsidR="00DE669F" w:rsidRPr="00DD5152" w:rsidRDefault="00DE669F" w:rsidP="002740D8">
            <w:pPr>
              <w:jc w:val="both"/>
              <w:rPr>
                <w:rFonts w:ascii="Times New Roman" w:hAnsi="Times New Roman" w:cs="Times New Roman"/>
                <w:b/>
                <w:sz w:val="28"/>
                <w:szCs w:val="28"/>
              </w:rPr>
            </w:pPr>
            <w:r w:rsidRPr="00DD5152">
              <w:rPr>
                <w:rFonts w:ascii="Times New Roman" w:hAnsi="Times New Roman" w:cs="Times New Roman"/>
                <w:sz w:val="28"/>
                <w:szCs w:val="28"/>
              </w:rPr>
              <w:t>Город-курорт Анапа расположен на юге Краснодарского края, на Черноморском побережье, береговая линия которого имеет равнинные - песчаные и каменистые</w:t>
            </w:r>
            <w:r w:rsidRPr="00DD5152">
              <w:rPr>
                <w:rFonts w:ascii="Times New Roman" w:hAnsi="Times New Roman" w:cs="Times New Roman"/>
                <w:b/>
                <w:sz w:val="28"/>
                <w:szCs w:val="28"/>
              </w:rPr>
              <w:t xml:space="preserve"> </w:t>
            </w:r>
            <w:r w:rsidRPr="00DD5152">
              <w:rPr>
                <w:rFonts w:ascii="Times New Roman" w:hAnsi="Times New Roman" w:cs="Times New Roman"/>
                <w:sz w:val="28"/>
                <w:szCs w:val="28"/>
              </w:rPr>
              <w:t>- скалистые пляжи.</w:t>
            </w:r>
          </w:p>
        </w:tc>
        <w:tc>
          <w:tcPr>
            <w:tcW w:w="3191"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Анапа является природной здравницей юга России, при планировании образовательной деятельности учитываются здоровье укрепляющие особенности климата</w:t>
            </w:r>
          </w:p>
        </w:tc>
      </w:tr>
      <w:tr w:rsidR="00DE669F" w:rsidRPr="00DD5152" w:rsidTr="002740D8">
        <w:tc>
          <w:tcPr>
            <w:tcW w:w="2802" w:type="dxa"/>
          </w:tcPr>
          <w:p w:rsidR="00DE669F" w:rsidRPr="00DD5152" w:rsidRDefault="00DE669F" w:rsidP="002740D8">
            <w:pPr>
              <w:jc w:val="both"/>
              <w:rPr>
                <w:rFonts w:ascii="Times New Roman" w:hAnsi="Times New Roman" w:cs="Times New Roman"/>
                <w:b/>
                <w:color w:val="C00000"/>
                <w:sz w:val="28"/>
                <w:szCs w:val="28"/>
              </w:rPr>
            </w:pPr>
            <w:r w:rsidRPr="00DD5152">
              <w:rPr>
                <w:rFonts w:ascii="Times New Roman" w:hAnsi="Times New Roman" w:cs="Times New Roman"/>
                <w:sz w:val="28"/>
                <w:szCs w:val="28"/>
              </w:rPr>
              <w:lastRenderedPageBreak/>
              <w:t>Национальн</w:t>
            </w:r>
            <w:proofErr w:type="gramStart"/>
            <w:r w:rsidRPr="00DD5152">
              <w:rPr>
                <w:rFonts w:ascii="Times New Roman" w:hAnsi="Times New Roman" w:cs="Times New Roman"/>
                <w:sz w:val="28"/>
                <w:szCs w:val="28"/>
              </w:rPr>
              <w:t>о-</w:t>
            </w:r>
            <w:proofErr w:type="gramEnd"/>
            <w:r w:rsidRPr="00DD5152">
              <w:rPr>
                <w:rFonts w:ascii="Times New Roman" w:hAnsi="Times New Roman" w:cs="Times New Roman"/>
                <w:sz w:val="28"/>
                <w:szCs w:val="28"/>
              </w:rPr>
              <w:t xml:space="preserve"> культурные и этнокультурные</w:t>
            </w:r>
          </w:p>
        </w:tc>
        <w:tc>
          <w:tcPr>
            <w:tcW w:w="3578" w:type="dxa"/>
          </w:tcPr>
          <w:p w:rsidR="00DE669F" w:rsidRPr="00DD5152" w:rsidRDefault="00DE669F" w:rsidP="002740D8">
            <w:pPr>
              <w:jc w:val="both"/>
              <w:rPr>
                <w:rFonts w:ascii="Times New Roman" w:hAnsi="Times New Roman" w:cs="Times New Roman"/>
                <w:b/>
                <w:color w:val="C00000"/>
                <w:sz w:val="28"/>
                <w:szCs w:val="28"/>
              </w:rPr>
            </w:pPr>
            <w:r w:rsidRPr="00DD5152">
              <w:rPr>
                <w:rFonts w:ascii="Times New Roman" w:hAnsi="Times New Roman" w:cs="Times New Roman"/>
                <w:sz w:val="28"/>
                <w:szCs w:val="28"/>
              </w:rPr>
              <w:t>Население муниципального образования многонационально: русские, украинцы, греки, армяне, татары и др.</w:t>
            </w:r>
          </w:p>
        </w:tc>
        <w:tc>
          <w:tcPr>
            <w:tcW w:w="3191" w:type="dxa"/>
          </w:tcPr>
          <w:p w:rsidR="00DE669F" w:rsidRPr="00DD5152" w:rsidRDefault="00DE669F" w:rsidP="002740D8">
            <w:pPr>
              <w:jc w:val="both"/>
              <w:rPr>
                <w:rFonts w:ascii="Times New Roman" w:hAnsi="Times New Roman" w:cs="Times New Roman"/>
                <w:b/>
                <w:color w:val="C00000"/>
                <w:sz w:val="28"/>
                <w:szCs w:val="28"/>
              </w:rPr>
            </w:pPr>
            <w:r w:rsidRPr="00DD5152">
              <w:rPr>
                <w:rFonts w:ascii="Times New Roman" w:hAnsi="Times New Roman" w:cs="Times New Roman"/>
                <w:sz w:val="28"/>
                <w:szCs w:val="28"/>
              </w:rPr>
              <w:t>Велась работа по ознакомлению детей с национальной культурой народов  Краснодарского края</w:t>
            </w:r>
          </w:p>
        </w:tc>
      </w:tr>
      <w:tr w:rsidR="00DE669F" w:rsidRPr="00DD5152" w:rsidTr="002740D8">
        <w:tc>
          <w:tcPr>
            <w:tcW w:w="2802" w:type="dxa"/>
          </w:tcPr>
          <w:p w:rsidR="00DE669F" w:rsidRPr="00DD5152" w:rsidRDefault="00DE669F" w:rsidP="002740D8">
            <w:pPr>
              <w:jc w:val="both"/>
              <w:rPr>
                <w:rFonts w:ascii="Times New Roman" w:hAnsi="Times New Roman" w:cs="Times New Roman"/>
                <w:b/>
                <w:color w:val="C00000"/>
                <w:sz w:val="28"/>
                <w:szCs w:val="28"/>
              </w:rPr>
            </w:pPr>
            <w:r w:rsidRPr="00DD5152">
              <w:rPr>
                <w:rFonts w:ascii="Times New Roman" w:hAnsi="Times New Roman" w:cs="Times New Roman"/>
                <w:sz w:val="28"/>
                <w:szCs w:val="28"/>
              </w:rPr>
              <w:t>Культурн</w:t>
            </w:r>
            <w:proofErr w:type="gramStart"/>
            <w:r w:rsidRPr="00DD5152">
              <w:rPr>
                <w:rFonts w:ascii="Times New Roman" w:hAnsi="Times New Roman" w:cs="Times New Roman"/>
                <w:sz w:val="28"/>
                <w:szCs w:val="28"/>
              </w:rPr>
              <w:t>о-</w:t>
            </w:r>
            <w:proofErr w:type="gramEnd"/>
            <w:r w:rsidRPr="00DD5152">
              <w:rPr>
                <w:rFonts w:ascii="Times New Roman" w:hAnsi="Times New Roman" w:cs="Times New Roman"/>
                <w:sz w:val="28"/>
                <w:szCs w:val="28"/>
              </w:rPr>
              <w:t xml:space="preserve"> исторические</w:t>
            </w:r>
          </w:p>
        </w:tc>
        <w:tc>
          <w:tcPr>
            <w:tcW w:w="3578" w:type="dxa"/>
          </w:tcPr>
          <w:p w:rsidR="00DE669F" w:rsidRPr="00DD5152" w:rsidRDefault="00DE669F" w:rsidP="002740D8">
            <w:pPr>
              <w:jc w:val="both"/>
              <w:rPr>
                <w:rFonts w:ascii="Times New Roman" w:hAnsi="Times New Roman" w:cs="Times New Roman"/>
                <w:sz w:val="28"/>
                <w:szCs w:val="28"/>
              </w:rPr>
            </w:pPr>
            <w:r w:rsidRPr="00DD5152">
              <w:rPr>
                <w:rFonts w:ascii="Times New Roman" w:hAnsi="Times New Roman" w:cs="Times New Roman"/>
                <w:sz w:val="28"/>
                <w:szCs w:val="28"/>
              </w:rPr>
              <w:t>Объекты социальной сферы,  музеи, библиотеки, городской театр, кинотеатры, стадион; спортивные, музыкальные и художественные школы и др.</w:t>
            </w:r>
          </w:p>
        </w:tc>
        <w:tc>
          <w:tcPr>
            <w:tcW w:w="3191" w:type="dxa"/>
          </w:tcPr>
          <w:p w:rsidR="00DE669F" w:rsidRPr="00DD5152" w:rsidRDefault="00DE669F" w:rsidP="002740D8">
            <w:pPr>
              <w:jc w:val="both"/>
              <w:rPr>
                <w:rFonts w:ascii="Times New Roman" w:hAnsi="Times New Roman" w:cs="Times New Roman"/>
                <w:b/>
                <w:color w:val="C00000"/>
                <w:sz w:val="28"/>
                <w:szCs w:val="28"/>
              </w:rPr>
            </w:pPr>
            <w:r w:rsidRPr="00DD5152">
              <w:rPr>
                <w:rFonts w:ascii="Times New Roman" w:hAnsi="Times New Roman" w:cs="Times New Roman"/>
                <w:sz w:val="28"/>
                <w:szCs w:val="28"/>
              </w:rPr>
              <w:t xml:space="preserve">Познакомили воспитанников с профессиональной деятельностью </w:t>
            </w:r>
            <w:proofErr w:type="spellStart"/>
            <w:r w:rsidRPr="00DD5152">
              <w:rPr>
                <w:rFonts w:ascii="Times New Roman" w:hAnsi="Times New Roman" w:cs="Times New Roman"/>
                <w:sz w:val="28"/>
                <w:szCs w:val="28"/>
              </w:rPr>
              <w:t>анапских</w:t>
            </w:r>
            <w:proofErr w:type="spellEnd"/>
            <w:r w:rsidRPr="00DD5152">
              <w:rPr>
                <w:rFonts w:ascii="Times New Roman" w:hAnsi="Times New Roman" w:cs="Times New Roman"/>
                <w:sz w:val="28"/>
                <w:szCs w:val="28"/>
              </w:rPr>
              <w:t xml:space="preserve"> мастеров, проводили экскурсии по микрорайону города  </w:t>
            </w:r>
          </w:p>
        </w:tc>
      </w:tr>
      <w:tr w:rsidR="00DE669F" w:rsidRPr="00DD5152" w:rsidTr="00990C97">
        <w:trPr>
          <w:trHeight w:val="1197"/>
        </w:trPr>
        <w:tc>
          <w:tcPr>
            <w:tcW w:w="2802" w:type="dxa"/>
          </w:tcPr>
          <w:p w:rsidR="00DE669F" w:rsidRPr="00DD5152" w:rsidRDefault="00DE669F" w:rsidP="002740D8">
            <w:pPr>
              <w:jc w:val="both"/>
              <w:rPr>
                <w:rFonts w:ascii="Times New Roman" w:hAnsi="Times New Roman" w:cs="Times New Roman"/>
                <w:b/>
                <w:sz w:val="28"/>
                <w:szCs w:val="28"/>
              </w:rPr>
            </w:pPr>
            <w:r w:rsidRPr="00DD5152">
              <w:rPr>
                <w:rFonts w:ascii="Times New Roman" w:hAnsi="Times New Roman" w:cs="Times New Roman"/>
                <w:sz w:val="28"/>
                <w:szCs w:val="28"/>
              </w:rPr>
              <w:t>Демографические</w:t>
            </w:r>
          </w:p>
        </w:tc>
        <w:tc>
          <w:tcPr>
            <w:tcW w:w="3578" w:type="dxa"/>
          </w:tcPr>
          <w:p w:rsidR="00DE669F" w:rsidRPr="00DD5152" w:rsidRDefault="00DE669F" w:rsidP="002740D8">
            <w:pPr>
              <w:jc w:val="both"/>
              <w:rPr>
                <w:rFonts w:ascii="Times New Roman" w:hAnsi="Times New Roman" w:cs="Times New Roman"/>
                <w:b/>
                <w:color w:val="C00000"/>
                <w:sz w:val="28"/>
                <w:szCs w:val="28"/>
              </w:rPr>
            </w:pPr>
            <w:r w:rsidRPr="00DD5152">
              <w:rPr>
                <w:rFonts w:ascii="Times New Roman" w:hAnsi="Times New Roman" w:cs="Times New Roman"/>
                <w:sz w:val="28"/>
                <w:szCs w:val="28"/>
              </w:rPr>
              <w:t>Наблюдается естественный рост населения города. Характерной чертой является миграционный процесс.</w:t>
            </w:r>
          </w:p>
        </w:tc>
        <w:tc>
          <w:tcPr>
            <w:tcW w:w="3191" w:type="dxa"/>
          </w:tcPr>
          <w:p w:rsidR="00DE669F" w:rsidRPr="00DD5152" w:rsidRDefault="00DE669F" w:rsidP="002740D8">
            <w:pPr>
              <w:jc w:val="both"/>
              <w:rPr>
                <w:rFonts w:ascii="Times New Roman" w:hAnsi="Times New Roman" w:cs="Times New Roman"/>
                <w:b/>
                <w:color w:val="C00000"/>
                <w:sz w:val="28"/>
                <w:szCs w:val="28"/>
              </w:rPr>
            </w:pPr>
            <w:r w:rsidRPr="00DD5152">
              <w:rPr>
                <w:rFonts w:ascii="Times New Roman" w:hAnsi="Times New Roman" w:cs="Times New Roman"/>
                <w:sz w:val="28"/>
                <w:szCs w:val="28"/>
              </w:rPr>
              <w:t>Осуществлялась работа по патриотическому и нравственному воспитанию детей</w:t>
            </w:r>
          </w:p>
        </w:tc>
      </w:tr>
      <w:tr w:rsidR="00DE669F" w:rsidRPr="00DD5152" w:rsidTr="002740D8">
        <w:tc>
          <w:tcPr>
            <w:tcW w:w="2802" w:type="dxa"/>
          </w:tcPr>
          <w:p w:rsidR="00DE669F" w:rsidRPr="00DD5152" w:rsidRDefault="00DE669F" w:rsidP="002740D8">
            <w:pPr>
              <w:jc w:val="both"/>
              <w:rPr>
                <w:rFonts w:ascii="Times New Roman" w:hAnsi="Times New Roman" w:cs="Times New Roman"/>
                <w:b/>
                <w:color w:val="C00000"/>
                <w:sz w:val="28"/>
                <w:szCs w:val="28"/>
              </w:rPr>
            </w:pPr>
            <w:r w:rsidRPr="00DD5152">
              <w:rPr>
                <w:rFonts w:ascii="Times New Roman" w:hAnsi="Times New Roman" w:cs="Times New Roman"/>
                <w:sz w:val="28"/>
                <w:szCs w:val="28"/>
              </w:rPr>
              <w:t>Социальные потребности муниципального образования</w:t>
            </w:r>
          </w:p>
        </w:tc>
        <w:tc>
          <w:tcPr>
            <w:tcW w:w="3578" w:type="dxa"/>
          </w:tcPr>
          <w:p w:rsidR="00DE669F" w:rsidRPr="00DD5152" w:rsidRDefault="002740D8" w:rsidP="002740D8">
            <w:pPr>
              <w:jc w:val="both"/>
              <w:rPr>
                <w:rFonts w:ascii="Times New Roman" w:hAnsi="Times New Roman" w:cs="Times New Roman"/>
                <w:b/>
                <w:color w:val="C00000"/>
                <w:sz w:val="28"/>
                <w:szCs w:val="28"/>
              </w:rPr>
            </w:pPr>
            <w:r w:rsidRPr="00DD5152">
              <w:rPr>
                <w:rFonts w:ascii="Times New Roman" w:hAnsi="Times New Roman" w:cs="Times New Roman"/>
                <w:sz w:val="28"/>
                <w:szCs w:val="28"/>
              </w:rPr>
              <w:t>МБ</w:t>
            </w:r>
            <w:r w:rsidR="00DE669F" w:rsidRPr="00DD5152">
              <w:rPr>
                <w:rFonts w:ascii="Times New Roman" w:hAnsi="Times New Roman" w:cs="Times New Roman"/>
                <w:sz w:val="28"/>
                <w:szCs w:val="28"/>
              </w:rPr>
              <w:t xml:space="preserve">ДОУ № </w:t>
            </w:r>
            <w:r w:rsidR="00990C97" w:rsidRPr="00DD5152">
              <w:rPr>
                <w:rFonts w:ascii="Times New Roman" w:hAnsi="Times New Roman" w:cs="Times New Roman"/>
                <w:sz w:val="28"/>
                <w:szCs w:val="28"/>
              </w:rPr>
              <w:t>5, МАОУ СОШ № 1</w:t>
            </w:r>
            <w:r w:rsidR="00DE669F" w:rsidRPr="00DD5152">
              <w:rPr>
                <w:rFonts w:ascii="Times New Roman" w:hAnsi="Times New Roman" w:cs="Times New Roman"/>
                <w:sz w:val="28"/>
                <w:szCs w:val="28"/>
              </w:rPr>
              <w:t xml:space="preserve">, </w:t>
            </w:r>
            <w:r w:rsidRPr="00DD5152">
              <w:rPr>
                <w:rFonts w:ascii="Times New Roman" w:hAnsi="Times New Roman" w:cs="Times New Roman"/>
                <w:sz w:val="28"/>
                <w:szCs w:val="28"/>
              </w:rPr>
              <w:t>Спортивный клуб «Малышок»</w:t>
            </w:r>
            <w:r w:rsidR="00DE669F" w:rsidRPr="00DD5152">
              <w:rPr>
                <w:rFonts w:ascii="Times New Roman" w:hAnsi="Times New Roman" w:cs="Times New Roman"/>
                <w:sz w:val="28"/>
                <w:szCs w:val="28"/>
              </w:rPr>
              <w:t xml:space="preserve">, </w:t>
            </w:r>
            <w:r w:rsidRPr="00DD5152">
              <w:rPr>
                <w:rFonts w:ascii="Times New Roman" w:hAnsi="Times New Roman" w:cs="Times New Roman"/>
                <w:sz w:val="28"/>
                <w:szCs w:val="28"/>
              </w:rPr>
              <w:t>Детская библиотека</w:t>
            </w:r>
            <w:r w:rsidR="00DE669F" w:rsidRPr="00DD5152">
              <w:rPr>
                <w:rFonts w:ascii="Times New Roman" w:hAnsi="Times New Roman" w:cs="Times New Roman"/>
                <w:sz w:val="28"/>
                <w:szCs w:val="28"/>
              </w:rPr>
              <w:t xml:space="preserve">, </w:t>
            </w:r>
            <w:r w:rsidRPr="00DD5152">
              <w:rPr>
                <w:rFonts w:ascii="Times New Roman" w:hAnsi="Times New Roman" w:cs="Times New Roman"/>
                <w:sz w:val="28"/>
                <w:szCs w:val="28"/>
              </w:rPr>
              <w:t>православный Храм Серафима Саровского</w:t>
            </w:r>
            <w:r w:rsidR="00DE669F" w:rsidRPr="00DD5152">
              <w:rPr>
                <w:rFonts w:ascii="Times New Roman" w:hAnsi="Times New Roman" w:cs="Times New Roman"/>
                <w:sz w:val="28"/>
                <w:szCs w:val="28"/>
              </w:rPr>
              <w:t>, экологический центр</w:t>
            </w:r>
            <w:r w:rsidR="0039773B" w:rsidRPr="00DD5152">
              <w:rPr>
                <w:rFonts w:ascii="Times New Roman" w:hAnsi="Times New Roman" w:cs="Times New Roman"/>
                <w:sz w:val="28"/>
                <w:szCs w:val="28"/>
              </w:rPr>
              <w:t xml:space="preserve"> «Маленький Принц»</w:t>
            </w:r>
          </w:p>
        </w:tc>
        <w:tc>
          <w:tcPr>
            <w:tcW w:w="3191" w:type="dxa"/>
          </w:tcPr>
          <w:p w:rsidR="00DE669F" w:rsidRPr="00DD5152" w:rsidRDefault="00DE669F" w:rsidP="00990C97">
            <w:pPr>
              <w:jc w:val="both"/>
              <w:rPr>
                <w:rFonts w:ascii="Times New Roman" w:hAnsi="Times New Roman" w:cs="Times New Roman"/>
                <w:b/>
                <w:color w:val="C00000"/>
                <w:sz w:val="28"/>
                <w:szCs w:val="28"/>
              </w:rPr>
            </w:pPr>
            <w:r w:rsidRPr="00DD5152">
              <w:rPr>
                <w:rFonts w:ascii="Times New Roman" w:hAnsi="Times New Roman" w:cs="Times New Roman"/>
                <w:sz w:val="28"/>
                <w:szCs w:val="28"/>
              </w:rPr>
              <w:t xml:space="preserve">Учитывались запросы и потребности родителей. Проведены совместные </w:t>
            </w:r>
            <w:r w:rsidR="00355B8B" w:rsidRPr="00DD5152">
              <w:rPr>
                <w:rFonts w:ascii="Times New Roman" w:hAnsi="Times New Roman" w:cs="Times New Roman"/>
                <w:sz w:val="28"/>
                <w:szCs w:val="28"/>
              </w:rPr>
              <w:t>мероприятия с социальными партне</w:t>
            </w:r>
            <w:r w:rsidRPr="00DD5152">
              <w:rPr>
                <w:rFonts w:ascii="Times New Roman" w:hAnsi="Times New Roman" w:cs="Times New Roman"/>
                <w:sz w:val="28"/>
                <w:szCs w:val="28"/>
              </w:rPr>
              <w:t xml:space="preserve">рами </w:t>
            </w:r>
            <w:r w:rsidR="00FE3CA1" w:rsidRPr="00DD5152">
              <w:rPr>
                <w:rFonts w:ascii="Times New Roman" w:hAnsi="Times New Roman" w:cs="Times New Roman"/>
                <w:sz w:val="28"/>
                <w:szCs w:val="28"/>
              </w:rPr>
              <w:t xml:space="preserve"> МО г-к Анапа</w:t>
            </w:r>
            <w:r w:rsidRPr="00DD5152">
              <w:rPr>
                <w:rFonts w:ascii="Times New Roman" w:hAnsi="Times New Roman" w:cs="Times New Roman"/>
                <w:sz w:val="28"/>
                <w:szCs w:val="28"/>
              </w:rPr>
              <w:t xml:space="preserve"> </w:t>
            </w:r>
          </w:p>
        </w:tc>
      </w:tr>
    </w:tbl>
    <w:p w:rsidR="00DE669F" w:rsidRPr="00DD5152" w:rsidRDefault="00DE669F" w:rsidP="00DE669F">
      <w:pPr>
        <w:spacing w:after="0"/>
        <w:ind w:left="-426" w:firstLine="426"/>
        <w:jc w:val="both"/>
        <w:rPr>
          <w:rFonts w:ascii="Times New Roman" w:hAnsi="Times New Roman" w:cs="Times New Roman"/>
          <w:b/>
          <w:color w:val="C00000"/>
          <w:sz w:val="28"/>
          <w:szCs w:val="28"/>
        </w:rPr>
      </w:pPr>
    </w:p>
    <w:p w:rsidR="00DE669F" w:rsidRPr="00DD5152" w:rsidRDefault="00FE3CA1" w:rsidP="00FE3CA1">
      <w:pPr>
        <w:spacing w:after="0"/>
        <w:ind w:left="-567" w:firstLine="993"/>
        <w:jc w:val="both"/>
        <w:rPr>
          <w:rFonts w:ascii="Times New Roman" w:hAnsi="Times New Roman" w:cs="Times New Roman"/>
          <w:b/>
          <w:sz w:val="28"/>
          <w:szCs w:val="28"/>
        </w:rPr>
      </w:pPr>
      <w:r w:rsidRPr="00DD5152">
        <w:rPr>
          <w:rFonts w:ascii="Times New Roman" w:hAnsi="Times New Roman" w:cs="Times New Roman"/>
          <w:sz w:val="28"/>
          <w:szCs w:val="28"/>
        </w:rPr>
        <w:t>С целью достижения эффективности в работе и результат</w:t>
      </w:r>
      <w:r w:rsidR="00C5721E">
        <w:rPr>
          <w:rFonts w:ascii="Times New Roman" w:hAnsi="Times New Roman" w:cs="Times New Roman"/>
          <w:sz w:val="28"/>
          <w:szCs w:val="28"/>
        </w:rPr>
        <w:t>ов, з</w:t>
      </w:r>
      <w:r w:rsidR="000C4B10">
        <w:rPr>
          <w:rFonts w:ascii="Times New Roman" w:hAnsi="Times New Roman" w:cs="Times New Roman"/>
          <w:sz w:val="28"/>
          <w:szCs w:val="28"/>
        </w:rPr>
        <w:t xml:space="preserve">аявленных в ООП </w:t>
      </w:r>
      <w:proofErr w:type="gramStart"/>
      <w:r w:rsidR="000C4B10">
        <w:rPr>
          <w:rFonts w:ascii="Times New Roman" w:hAnsi="Times New Roman" w:cs="Times New Roman"/>
          <w:sz w:val="28"/>
          <w:szCs w:val="28"/>
        </w:rPr>
        <w:t>ДО</w:t>
      </w:r>
      <w:proofErr w:type="gramEnd"/>
      <w:r w:rsidR="000C4B10">
        <w:rPr>
          <w:rFonts w:ascii="Times New Roman" w:hAnsi="Times New Roman" w:cs="Times New Roman"/>
          <w:sz w:val="28"/>
          <w:szCs w:val="28"/>
        </w:rPr>
        <w:t>, на 2019</w:t>
      </w:r>
      <w:r w:rsidRPr="00DD5152">
        <w:rPr>
          <w:rFonts w:ascii="Times New Roman" w:hAnsi="Times New Roman" w:cs="Times New Roman"/>
          <w:sz w:val="28"/>
          <w:szCs w:val="28"/>
        </w:rPr>
        <w:t xml:space="preserve"> </w:t>
      </w:r>
      <w:proofErr w:type="gramStart"/>
      <w:r w:rsidRPr="00DD5152">
        <w:rPr>
          <w:rFonts w:ascii="Times New Roman" w:hAnsi="Times New Roman" w:cs="Times New Roman"/>
          <w:sz w:val="28"/>
          <w:szCs w:val="28"/>
        </w:rPr>
        <w:t>год</w:t>
      </w:r>
      <w:proofErr w:type="gramEnd"/>
      <w:r w:rsidRPr="00DD5152">
        <w:rPr>
          <w:rFonts w:ascii="Times New Roman" w:hAnsi="Times New Roman" w:cs="Times New Roman"/>
          <w:sz w:val="28"/>
          <w:szCs w:val="28"/>
        </w:rPr>
        <w:t xml:space="preserve"> в годовом плане были конкретизированы и спланированы задачи, направленные на создание в дошкольном учреждении условий обеспечивающих качество дошкольного образования:</w:t>
      </w:r>
    </w:p>
    <w:p w:rsidR="005A69AB" w:rsidRPr="00DD5152" w:rsidRDefault="005A69AB" w:rsidP="005A69AB">
      <w:pPr>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 xml:space="preserve">Анализ самообразования педагогов, результаты анкетирования родителей, позволяют сделать вывод: о принятии педагогами концепции изменений, производимых в системе методического и нормативного сопровождения на основе ФГОС ДО, о готовности </w:t>
      </w:r>
      <w:r w:rsidR="00793658" w:rsidRPr="00DD5152">
        <w:rPr>
          <w:rFonts w:ascii="Times New Roman" w:hAnsi="Times New Roman" w:cs="Times New Roman"/>
          <w:sz w:val="28"/>
          <w:szCs w:val="28"/>
        </w:rPr>
        <w:t>педагогических кадров к реализации</w:t>
      </w:r>
      <w:r w:rsidRPr="00DD5152">
        <w:rPr>
          <w:rFonts w:ascii="Times New Roman" w:hAnsi="Times New Roman" w:cs="Times New Roman"/>
          <w:sz w:val="28"/>
          <w:szCs w:val="28"/>
        </w:rPr>
        <w:t xml:space="preserve"> ФГОС </w:t>
      </w:r>
      <w:proofErr w:type="gramStart"/>
      <w:r w:rsidRPr="00DD5152">
        <w:rPr>
          <w:rFonts w:ascii="Times New Roman" w:hAnsi="Times New Roman" w:cs="Times New Roman"/>
          <w:sz w:val="28"/>
          <w:szCs w:val="28"/>
        </w:rPr>
        <w:t>ДО</w:t>
      </w:r>
      <w:proofErr w:type="gramEnd"/>
      <w:r w:rsidRPr="00DD5152">
        <w:rPr>
          <w:rFonts w:ascii="Times New Roman" w:hAnsi="Times New Roman" w:cs="Times New Roman"/>
          <w:sz w:val="28"/>
          <w:szCs w:val="28"/>
        </w:rPr>
        <w:t xml:space="preserve">. </w:t>
      </w:r>
    </w:p>
    <w:p w:rsidR="00FE3CA1" w:rsidRPr="00DD5152" w:rsidRDefault="005A69AB" w:rsidP="005A69AB">
      <w:pPr>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Но</w:t>
      </w:r>
      <w:r w:rsidR="00107C3A">
        <w:rPr>
          <w:rFonts w:ascii="Times New Roman" w:hAnsi="Times New Roman" w:cs="Times New Roman"/>
          <w:sz w:val="28"/>
          <w:szCs w:val="28"/>
        </w:rPr>
        <w:t>,</w:t>
      </w:r>
      <w:r w:rsidRPr="00DD5152">
        <w:rPr>
          <w:rFonts w:ascii="Times New Roman" w:hAnsi="Times New Roman" w:cs="Times New Roman"/>
          <w:sz w:val="28"/>
          <w:szCs w:val="28"/>
        </w:rPr>
        <w:t xml:space="preserve"> наряду с </w:t>
      </w:r>
      <w:proofErr w:type="gramStart"/>
      <w:r w:rsidRPr="00DD5152">
        <w:rPr>
          <w:rFonts w:ascii="Times New Roman" w:hAnsi="Times New Roman" w:cs="Times New Roman"/>
          <w:sz w:val="28"/>
          <w:szCs w:val="28"/>
        </w:rPr>
        <w:t>положительным</w:t>
      </w:r>
      <w:proofErr w:type="gramEnd"/>
      <w:r w:rsidRPr="00DD5152">
        <w:rPr>
          <w:rFonts w:ascii="Times New Roman" w:hAnsi="Times New Roman" w:cs="Times New Roman"/>
          <w:sz w:val="28"/>
          <w:szCs w:val="28"/>
        </w:rPr>
        <w:t xml:space="preserve">, существуют и недостатки: Так одним из показателей профессиональной компетентности воспитателя является его способность к самообразованию, которое проявляется в неудовлетворённости, осознании несовершенства настоящего положения организации образовательного процесса и стремлении к росту, самосовершенствованию. Всё больше педагогов нашего ДОО постигают новые формы самообразования – участвуют в конкурсах муниципального и всероссийского уровней; в сетевом взаимодействии, в рамках профессиональных сообществ, на различных сайтах, в социальной сети работников образования, но это всего лишь 35% . Эта </w:t>
      </w:r>
      <w:r w:rsidRPr="00DD5152">
        <w:rPr>
          <w:rFonts w:ascii="Times New Roman" w:hAnsi="Times New Roman" w:cs="Times New Roman"/>
          <w:sz w:val="28"/>
          <w:szCs w:val="28"/>
        </w:rPr>
        <w:lastRenderedPageBreak/>
        <w:t>тенденция должна получить развитие. В рамках введения ФГОС возникла реальная необходимость в применении качественно новых подходов к решению проблемы самообразования и совершенствованию системы мер, направленных на создание условий для успешного и эффективного самообразования каждого педагога. Данная система мероприятий позволяет организовать работу по разработке Образовательной программы ДОУ эффективно, рационально, с включением всех заинтересованных лиц, как из состава педагогического коллектива, так и родительской общественности. В целях обеспечения комплексного подхода к оценке итоговых и промежуточных результатов освоения основной общеобразовательной программы был проведен мониторинг освоения основной общеобразовательной программы по образовательным областям. Педагогическая диагностика осуществлялась через наблюдение разнообразных видов детской деятельности, решение проблемных ситуаций, через анализ продуктов детской деятельности, специально организованных воспитателями во всех возрастных группах.</w:t>
      </w:r>
    </w:p>
    <w:p w:rsidR="005A69AB" w:rsidRPr="00DD5152" w:rsidRDefault="005A69AB" w:rsidP="005A69AB">
      <w:pPr>
        <w:ind w:left="-426" w:firstLine="426"/>
        <w:jc w:val="both"/>
        <w:rPr>
          <w:rFonts w:ascii="Times New Roman" w:hAnsi="Times New Roman" w:cs="Times New Roman"/>
          <w:b/>
          <w:sz w:val="28"/>
          <w:szCs w:val="28"/>
        </w:rPr>
      </w:pPr>
      <w:r w:rsidRPr="00DD5152">
        <w:rPr>
          <w:rFonts w:ascii="Times New Roman" w:hAnsi="Times New Roman" w:cs="Times New Roman"/>
          <w:b/>
          <w:sz w:val="28"/>
          <w:szCs w:val="28"/>
        </w:rPr>
        <w:t>Вывод:</w:t>
      </w:r>
      <w:r w:rsidRPr="00DD5152">
        <w:rPr>
          <w:rFonts w:ascii="Times New Roman" w:hAnsi="Times New Roman" w:cs="Times New Roman"/>
          <w:sz w:val="28"/>
          <w:szCs w:val="28"/>
        </w:rPr>
        <w:t xml:space="preserve"> результаты педагогической диагностики индивидуального развития дошкольников по образовател</w:t>
      </w:r>
      <w:r w:rsidR="00C5721E">
        <w:rPr>
          <w:rFonts w:ascii="Times New Roman" w:hAnsi="Times New Roman" w:cs="Times New Roman"/>
          <w:sz w:val="28"/>
          <w:szCs w:val="28"/>
        </w:rPr>
        <w:t xml:space="preserve">ьным </w:t>
      </w:r>
      <w:r w:rsidR="00396C6A">
        <w:rPr>
          <w:rFonts w:ascii="Times New Roman" w:hAnsi="Times New Roman" w:cs="Times New Roman"/>
          <w:sz w:val="28"/>
          <w:szCs w:val="28"/>
        </w:rPr>
        <w:t>областям</w:t>
      </w:r>
      <w:r w:rsidR="000C4B10">
        <w:rPr>
          <w:rFonts w:ascii="Times New Roman" w:hAnsi="Times New Roman" w:cs="Times New Roman"/>
          <w:sz w:val="28"/>
          <w:szCs w:val="28"/>
        </w:rPr>
        <w:t xml:space="preserve"> и развитию за 2019</w:t>
      </w:r>
      <w:r w:rsidR="00107C3A">
        <w:rPr>
          <w:rFonts w:ascii="Times New Roman" w:hAnsi="Times New Roman" w:cs="Times New Roman"/>
          <w:sz w:val="28"/>
          <w:szCs w:val="28"/>
        </w:rPr>
        <w:t xml:space="preserve"> </w:t>
      </w:r>
      <w:r w:rsidRPr="00DD5152">
        <w:rPr>
          <w:rFonts w:ascii="Times New Roman" w:hAnsi="Times New Roman" w:cs="Times New Roman"/>
          <w:sz w:val="28"/>
          <w:szCs w:val="28"/>
        </w:rPr>
        <w:t xml:space="preserve">год являются удовлетворительными. </w:t>
      </w:r>
    </w:p>
    <w:p w:rsidR="005A69AB" w:rsidRPr="00DD5152" w:rsidRDefault="005A69AB" w:rsidP="00C339EC">
      <w:pPr>
        <w:spacing w:after="0"/>
        <w:jc w:val="both"/>
        <w:rPr>
          <w:rFonts w:ascii="Times New Roman" w:hAnsi="Times New Roman" w:cs="Times New Roman"/>
          <w:sz w:val="28"/>
          <w:szCs w:val="28"/>
        </w:rPr>
      </w:pPr>
      <w:r w:rsidRPr="00DD5152">
        <w:rPr>
          <w:rFonts w:ascii="Times New Roman" w:hAnsi="Times New Roman" w:cs="Times New Roman"/>
          <w:b/>
          <w:sz w:val="28"/>
          <w:szCs w:val="28"/>
        </w:rPr>
        <w:t>Рекомендации:</w:t>
      </w:r>
    </w:p>
    <w:p w:rsidR="005A69AB" w:rsidRPr="00DD5152" w:rsidRDefault="005A69AB" w:rsidP="005A69AB">
      <w:pPr>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 xml:space="preserve"> 1. Вести целенаправленную работу по повышению качества освоения программного материала по всем образовательным областям. </w:t>
      </w:r>
    </w:p>
    <w:p w:rsidR="005A69AB" w:rsidRPr="00DD5152" w:rsidRDefault="005A69AB" w:rsidP="005A69AB">
      <w:pPr>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 xml:space="preserve">2. Осуществлять индивидуальный подход к детям с целью улучшения освоения программы и развития. </w:t>
      </w:r>
    </w:p>
    <w:p w:rsidR="00022F36" w:rsidRPr="00DD5152" w:rsidRDefault="005A69AB" w:rsidP="005A69AB">
      <w:pPr>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 xml:space="preserve">3. При планировании воспитательно-образовательной работы учитывать результаты диагностики. </w:t>
      </w:r>
    </w:p>
    <w:p w:rsidR="0029496B" w:rsidRPr="00DD5152" w:rsidRDefault="0029496B" w:rsidP="005A69AB">
      <w:pPr>
        <w:spacing w:after="0"/>
        <w:ind w:left="-426" w:firstLine="426"/>
        <w:jc w:val="both"/>
        <w:rPr>
          <w:rFonts w:ascii="Times New Roman" w:hAnsi="Times New Roman" w:cs="Times New Roman"/>
          <w:b/>
          <w:sz w:val="28"/>
          <w:szCs w:val="28"/>
        </w:rPr>
      </w:pPr>
    </w:p>
    <w:p w:rsidR="002028D6" w:rsidRPr="00DD5152" w:rsidRDefault="002028D6" w:rsidP="002028D6">
      <w:pPr>
        <w:pStyle w:val="a3"/>
        <w:numPr>
          <w:ilvl w:val="1"/>
          <w:numId w:val="26"/>
        </w:numPr>
        <w:spacing w:after="0"/>
        <w:jc w:val="both"/>
        <w:rPr>
          <w:rFonts w:ascii="Times New Roman" w:hAnsi="Times New Roman" w:cs="Times New Roman"/>
          <w:b/>
          <w:sz w:val="28"/>
          <w:szCs w:val="28"/>
        </w:rPr>
      </w:pPr>
      <w:r w:rsidRPr="00DD5152">
        <w:rPr>
          <w:rFonts w:ascii="Times New Roman" w:hAnsi="Times New Roman" w:cs="Times New Roman"/>
          <w:b/>
          <w:sz w:val="28"/>
          <w:szCs w:val="28"/>
        </w:rPr>
        <w:t>Оценка организации учебного процесса.</w:t>
      </w:r>
      <w:r w:rsidR="0029496B" w:rsidRPr="00DD5152">
        <w:rPr>
          <w:rFonts w:ascii="Times New Roman" w:hAnsi="Times New Roman" w:cs="Times New Roman"/>
          <w:b/>
          <w:sz w:val="28"/>
          <w:szCs w:val="28"/>
        </w:rPr>
        <w:t xml:space="preserve"> </w:t>
      </w:r>
    </w:p>
    <w:p w:rsidR="0029496B" w:rsidRPr="00DD5152" w:rsidRDefault="0029496B" w:rsidP="00C5721E">
      <w:pPr>
        <w:pStyle w:val="a3"/>
        <w:spacing w:after="0"/>
        <w:ind w:left="-426" w:firstLine="786"/>
        <w:jc w:val="both"/>
        <w:rPr>
          <w:rFonts w:ascii="Times New Roman" w:hAnsi="Times New Roman" w:cs="Times New Roman"/>
          <w:sz w:val="28"/>
          <w:szCs w:val="28"/>
        </w:rPr>
      </w:pPr>
      <w:r w:rsidRPr="00DD5152">
        <w:rPr>
          <w:rFonts w:ascii="Times New Roman" w:hAnsi="Times New Roman" w:cs="Times New Roman"/>
          <w:sz w:val="28"/>
          <w:szCs w:val="28"/>
        </w:rPr>
        <w:t xml:space="preserve">Организацию образовательного процесса определяют: учебный план; режим дня; расписание непрерывной образовательной деятельности; план образовательной деятельности воспитателей. </w:t>
      </w:r>
      <w:proofErr w:type="gramStart"/>
      <w:r w:rsidRPr="00DD5152">
        <w:rPr>
          <w:rFonts w:ascii="Times New Roman" w:hAnsi="Times New Roman" w:cs="Times New Roman"/>
          <w:sz w:val="28"/>
          <w:szCs w:val="28"/>
        </w:rPr>
        <w:t xml:space="preserve">Указанные документы составлены согласно требованиям образовательной программы учреждения, </w:t>
      </w:r>
      <w:proofErr w:type="spellStart"/>
      <w:r w:rsidRPr="00DD5152">
        <w:rPr>
          <w:rFonts w:ascii="Times New Roman" w:hAnsi="Times New Roman" w:cs="Times New Roman"/>
          <w:sz w:val="28"/>
          <w:szCs w:val="28"/>
        </w:rPr>
        <w:t>санитарно</w:t>
      </w:r>
      <w:proofErr w:type="spellEnd"/>
      <w:r w:rsidRPr="00DD5152">
        <w:rPr>
          <w:rFonts w:ascii="Times New Roman" w:hAnsi="Times New Roman" w:cs="Times New Roman"/>
          <w:sz w:val="28"/>
          <w:szCs w:val="28"/>
        </w:rPr>
        <w:t xml:space="preserve"> - эпидемиологическим правилам и нормативам санитарно-эпидемиологические требования к устройству, содержанию и организации режима работы в дошкольных организациях - </w:t>
      </w:r>
      <w:proofErr w:type="spellStart"/>
      <w:r w:rsidRPr="00DD5152">
        <w:rPr>
          <w:rFonts w:ascii="Times New Roman" w:hAnsi="Times New Roman" w:cs="Times New Roman"/>
          <w:sz w:val="28"/>
          <w:szCs w:val="28"/>
        </w:rPr>
        <w:t>СанПин</w:t>
      </w:r>
      <w:proofErr w:type="spellEnd"/>
      <w:r w:rsidRPr="00DD5152">
        <w:rPr>
          <w:rFonts w:ascii="Times New Roman" w:hAnsi="Times New Roman" w:cs="Times New Roman"/>
          <w:sz w:val="28"/>
          <w:szCs w:val="28"/>
        </w:rPr>
        <w:t xml:space="preserve"> 2.4.1.3049-13 (утверждены Постановлением Главного государственного санитарного врача РФ от 15.05.2013г. № 26) и Устава ДОУ.</w:t>
      </w:r>
      <w:proofErr w:type="gramEnd"/>
      <w:r w:rsidRPr="00DD5152">
        <w:rPr>
          <w:rFonts w:ascii="Times New Roman" w:hAnsi="Times New Roman" w:cs="Times New Roman"/>
          <w:sz w:val="28"/>
          <w:szCs w:val="28"/>
        </w:rPr>
        <w:t xml:space="preserve"> При составлении плана учтены предельно допустимые нормы учебной нагрузки. В расписании непрерывной образовательной деятельности: </w:t>
      </w:r>
    </w:p>
    <w:p w:rsidR="0029496B" w:rsidRPr="00DD5152" w:rsidRDefault="0029496B" w:rsidP="00C5721E">
      <w:pPr>
        <w:pStyle w:val="a3"/>
        <w:spacing w:after="0"/>
        <w:ind w:left="-426" w:firstLine="786"/>
        <w:jc w:val="both"/>
        <w:rPr>
          <w:rFonts w:ascii="Times New Roman" w:hAnsi="Times New Roman" w:cs="Times New Roman"/>
          <w:sz w:val="28"/>
          <w:szCs w:val="28"/>
        </w:rPr>
      </w:pPr>
      <w:r w:rsidRPr="00DD5152">
        <w:rPr>
          <w:rFonts w:ascii="Times New Roman" w:hAnsi="Times New Roman" w:cs="Times New Roman"/>
          <w:sz w:val="28"/>
          <w:szCs w:val="28"/>
        </w:rPr>
        <w:lastRenderedPageBreak/>
        <w:t xml:space="preserve">- соблюдалось чередование непрерывной образовательной деятельности, требующей усиленного внимания и большой умственной нагрузки, с той, которая способствовала снижению напряжения у детей; </w:t>
      </w:r>
    </w:p>
    <w:p w:rsidR="0029496B" w:rsidRPr="00DD5152" w:rsidRDefault="0029496B" w:rsidP="00C5721E">
      <w:pPr>
        <w:pStyle w:val="a3"/>
        <w:spacing w:after="0"/>
        <w:ind w:left="-426" w:firstLine="786"/>
        <w:jc w:val="both"/>
        <w:rPr>
          <w:rFonts w:ascii="Times New Roman" w:hAnsi="Times New Roman" w:cs="Times New Roman"/>
          <w:sz w:val="28"/>
          <w:szCs w:val="28"/>
        </w:rPr>
      </w:pPr>
      <w:r w:rsidRPr="00DD5152">
        <w:rPr>
          <w:rFonts w:ascii="Times New Roman" w:hAnsi="Times New Roman" w:cs="Times New Roman"/>
          <w:sz w:val="28"/>
          <w:szCs w:val="28"/>
        </w:rPr>
        <w:t xml:space="preserve">- соблюдалось максимально допустимое время для проведения НОД в день, неделю в соответствии с возрастными нормами. Для каждого возрастного периода в ДОУ был установлен режим, учитывающий физиологические потребности и физические возможности детей. </w:t>
      </w:r>
    </w:p>
    <w:p w:rsidR="0029496B" w:rsidRDefault="0029496B" w:rsidP="00C5721E">
      <w:pPr>
        <w:pStyle w:val="a3"/>
        <w:spacing w:after="0"/>
        <w:ind w:left="-426" w:firstLine="786"/>
        <w:jc w:val="both"/>
        <w:rPr>
          <w:rFonts w:ascii="Times New Roman" w:hAnsi="Times New Roman" w:cs="Times New Roman"/>
          <w:sz w:val="28"/>
          <w:szCs w:val="28"/>
        </w:rPr>
      </w:pPr>
      <w:r w:rsidRPr="00DD5152">
        <w:rPr>
          <w:rFonts w:ascii="Times New Roman" w:hAnsi="Times New Roman" w:cs="Times New Roman"/>
          <w:sz w:val="28"/>
          <w:szCs w:val="28"/>
        </w:rPr>
        <w:t xml:space="preserve">Изучение планов образовательной деятельности воспитателей свидетельствует о том, что его содержание основывается на комплексно - тематическом принципе планирование образовательного процесса, что соответствует требованиям ФГОС </w:t>
      </w:r>
      <w:proofErr w:type="gramStart"/>
      <w:r w:rsidRPr="00DD5152">
        <w:rPr>
          <w:rFonts w:ascii="Times New Roman" w:hAnsi="Times New Roman" w:cs="Times New Roman"/>
          <w:sz w:val="28"/>
          <w:szCs w:val="28"/>
        </w:rPr>
        <w:t>ДО</w:t>
      </w:r>
      <w:proofErr w:type="gramEnd"/>
      <w:r w:rsidRPr="00DD5152">
        <w:rPr>
          <w:rFonts w:ascii="Times New Roman" w:hAnsi="Times New Roman" w:cs="Times New Roman"/>
          <w:sz w:val="28"/>
          <w:szCs w:val="28"/>
        </w:rPr>
        <w:t>. Педагоги планируют разнообразные виды деятельности с детьми, учитывая их индивидуальные и возрастные особенности, а также работоспособность детей с учетом времени суток (наиболее трудоемкие виды деятельности организуются в утренние часы, когда ребенок бодр и полон сил). При планировании все педагоги учитывают разнообразные формы организации детей: групповые, подгрупповые, индивидуальные.</w:t>
      </w:r>
    </w:p>
    <w:p w:rsidR="00F17AB5" w:rsidRPr="00DD5152" w:rsidRDefault="00F17AB5" w:rsidP="00C5721E">
      <w:pPr>
        <w:pStyle w:val="a3"/>
        <w:spacing w:after="0"/>
        <w:ind w:left="-426" w:firstLine="786"/>
        <w:jc w:val="both"/>
        <w:rPr>
          <w:rFonts w:ascii="Times New Roman" w:hAnsi="Times New Roman" w:cs="Times New Roman"/>
          <w:b/>
          <w:sz w:val="28"/>
          <w:szCs w:val="28"/>
        </w:rPr>
      </w:pPr>
    </w:p>
    <w:p w:rsidR="00F17AB5" w:rsidRPr="00F17AB5" w:rsidRDefault="002028D6" w:rsidP="00F17AB5">
      <w:pPr>
        <w:pStyle w:val="a3"/>
        <w:numPr>
          <w:ilvl w:val="1"/>
          <w:numId w:val="26"/>
        </w:numPr>
        <w:spacing w:after="0"/>
        <w:jc w:val="both"/>
        <w:rPr>
          <w:rFonts w:ascii="Times New Roman" w:hAnsi="Times New Roman" w:cs="Times New Roman"/>
          <w:b/>
          <w:sz w:val="28"/>
          <w:szCs w:val="28"/>
        </w:rPr>
      </w:pPr>
      <w:r w:rsidRPr="00F17AB5">
        <w:rPr>
          <w:rFonts w:ascii="Times New Roman" w:hAnsi="Times New Roman" w:cs="Times New Roman"/>
          <w:b/>
          <w:sz w:val="28"/>
          <w:szCs w:val="28"/>
        </w:rPr>
        <w:t>Оценка востребованности выпускников.</w:t>
      </w:r>
    </w:p>
    <w:p w:rsidR="001B6CBC" w:rsidRPr="00DD5152" w:rsidRDefault="00CF34FA" w:rsidP="001B6CB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В 2019</w:t>
      </w:r>
      <w:r w:rsidR="001B6CBC" w:rsidRPr="00DD5152">
        <w:rPr>
          <w:rFonts w:ascii="Times New Roman" w:hAnsi="Times New Roman" w:cs="Times New Roman"/>
          <w:sz w:val="28"/>
          <w:szCs w:val="28"/>
        </w:rPr>
        <w:t xml:space="preserve"> году в школу в</w:t>
      </w:r>
      <w:r>
        <w:rPr>
          <w:rFonts w:ascii="Times New Roman" w:hAnsi="Times New Roman" w:cs="Times New Roman"/>
          <w:sz w:val="28"/>
          <w:szCs w:val="28"/>
        </w:rPr>
        <w:t>ыпущено 103</w:t>
      </w:r>
      <w:r w:rsidR="001B6CBC" w:rsidRPr="00DD5152">
        <w:rPr>
          <w:rFonts w:ascii="Times New Roman" w:hAnsi="Times New Roman" w:cs="Times New Roman"/>
          <w:sz w:val="28"/>
          <w:szCs w:val="28"/>
        </w:rPr>
        <w:t xml:space="preserve"> воспитанник</w:t>
      </w:r>
      <w:r>
        <w:rPr>
          <w:rFonts w:ascii="Times New Roman" w:hAnsi="Times New Roman" w:cs="Times New Roman"/>
          <w:sz w:val="28"/>
          <w:szCs w:val="28"/>
        </w:rPr>
        <w:t>а</w:t>
      </w:r>
      <w:r w:rsidR="001B6CBC" w:rsidRPr="00DD5152">
        <w:rPr>
          <w:rFonts w:ascii="Times New Roman" w:hAnsi="Times New Roman" w:cs="Times New Roman"/>
          <w:sz w:val="28"/>
          <w:szCs w:val="28"/>
        </w:rPr>
        <w:t>: 30 детей групп ко</w:t>
      </w:r>
      <w:r w:rsidR="00B32E41">
        <w:rPr>
          <w:rFonts w:ascii="Times New Roman" w:hAnsi="Times New Roman" w:cs="Times New Roman"/>
          <w:sz w:val="28"/>
          <w:szCs w:val="28"/>
        </w:rPr>
        <w:t>мпенсирующей  напр</w:t>
      </w:r>
      <w:r w:rsidR="00BD23F1">
        <w:rPr>
          <w:rFonts w:ascii="Times New Roman" w:hAnsi="Times New Roman" w:cs="Times New Roman"/>
          <w:sz w:val="28"/>
          <w:szCs w:val="28"/>
        </w:rPr>
        <w:t>авленности, 73 воспитанника</w:t>
      </w:r>
      <w:r w:rsidR="00B32E41">
        <w:rPr>
          <w:rFonts w:ascii="Times New Roman" w:hAnsi="Times New Roman" w:cs="Times New Roman"/>
          <w:sz w:val="28"/>
          <w:szCs w:val="28"/>
        </w:rPr>
        <w:t xml:space="preserve"> подготовительной</w:t>
      </w:r>
      <w:r w:rsidR="001B6CBC" w:rsidRPr="00DD5152">
        <w:rPr>
          <w:rFonts w:ascii="Times New Roman" w:hAnsi="Times New Roman" w:cs="Times New Roman"/>
          <w:sz w:val="28"/>
          <w:szCs w:val="28"/>
        </w:rPr>
        <w:t xml:space="preserve"> к школе  групп</w:t>
      </w:r>
      <w:r w:rsidR="00B32E41">
        <w:rPr>
          <w:rFonts w:ascii="Times New Roman" w:hAnsi="Times New Roman" w:cs="Times New Roman"/>
          <w:sz w:val="28"/>
          <w:szCs w:val="28"/>
        </w:rPr>
        <w:t>е</w:t>
      </w:r>
      <w:r w:rsidR="001B6CBC" w:rsidRPr="00DD5152">
        <w:rPr>
          <w:rFonts w:ascii="Times New Roman" w:hAnsi="Times New Roman" w:cs="Times New Roman"/>
          <w:sz w:val="28"/>
          <w:szCs w:val="28"/>
        </w:rPr>
        <w:t>.</w:t>
      </w:r>
    </w:p>
    <w:p w:rsidR="001B6CBC" w:rsidRPr="00DD5152" w:rsidRDefault="00691E43" w:rsidP="001B6CB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В 2019</w:t>
      </w:r>
      <w:r w:rsidR="001B6CBC" w:rsidRPr="00DD5152">
        <w:rPr>
          <w:rFonts w:ascii="Times New Roman" w:hAnsi="Times New Roman" w:cs="Times New Roman"/>
          <w:sz w:val="28"/>
          <w:szCs w:val="28"/>
        </w:rPr>
        <w:t xml:space="preserve"> году более 80% воспитанников ДОО показали высокий и хороший уровень готовности к школьному обучению. </w:t>
      </w:r>
      <w:proofErr w:type="gramStart"/>
      <w:r w:rsidR="001B6CBC" w:rsidRPr="00DD5152">
        <w:rPr>
          <w:rFonts w:ascii="Times New Roman" w:hAnsi="Times New Roman" w:cs="Times New Roman"/>
          <w:sz w:val="28"/>
          <w:szCs w:val="28"/>
        </w:rPr>
        <w:t>Дети, которые выпускались из групп компенсирующей направленности, готовы к школьному обучению и идут в общеобразовательные школы г. Анапа Существенные успехи достигнуты в работе, с детьми с тяжелыми нарушением речи в рамках которой, осуществлялось психолого-педагогическое сопровождение детей с ограниченными возможностями, наблюдается взаимодействие всех субъектов образовательного процесса по работе с детьми с ОВЗ.</w:t>
      </w:r>
      <w:proofErr w:type="gramEnd"/>
      <w:r w:rsidR="001B6CBC" w:rsidRPr="00DD5152">
        <w:rPr>
          <w:rFonts w:ascii="Times New Roman" w:hAnsi="Times New Roman" w:cs="Times New Roman"/>
          <w:sz w:val="28"/>
          <w:szCs w:val="28"/>
        </w:rPr>
        <w:t xml:space="preserve"> Были достигнуты положительные результаты в профилактической и коррекционно-развивающей работе. Эффективность этой работы в ДОО обеспечивалась за счет созданных специальных благоприятных условий, формирования предметно-развивающей среды и совместной работы специалистов и педагогов ДОО.</w:t>
      </w:r>
    </w:p>
    <w:p w:rsidR="002028D6" w:rsidRPr="00DD5152" w:rsidRDefault="002028D6" w:rsidP="001B6CBC">
      <w:pPr>
        <w:pStyle w:val="a3"/>
        <w:spacing w:after="0"/>
        <w:ind w:left="786"/>
        <w:jc w:val="both"/>
        <w:rPr>
          <w:rFonts w:ascii="Times New Roman" w:hAnsi="Times New Roman" w:cs="Times New Roman"/>
          <w:b/>
          <w:sz w:val="28"/>
          <w:szCs w:val="28"/>
        </w:rPr>
      </w:pPr>
    </w:p>
    <w:p w:rsidR="00C339EC" w:rsidRPr="00DD5152" w:rsidRDefault="00052A60" w:rsidP="005A69AB">
      <w:pPr>
        <w:spacing w:after="0"/>
        <w:ind w:left="-426" w:firstLine="426"/>
        <w:jc w:val="both"/>
        <w:rPr>
          <w:rFonts w:ascii="Times New Roman" w:hAnsi="Times New Roman" w:cs="Times New Roman"/>
          <w:b/>
          <w:sz w:val="28"/>
          <w:szCs w:val="28"/>
        </w:rPr>
      </w:pPr>
      <w:r w:rsidRPr="00DD5152">
        <w:rPr>
          <w:rFonts w:ascii="Times New Roman" w:hAnsi="Times New Roman" w:cs="Times New Roman"/>
          <w:b/>
          <w:sz w:val="28"/>
          <w:szCs w:val="28"/>
        </w:rPr>
        <w:t>1.7</w:t>
      </w:r>
      <w:r w:rsidR="00C339EC" w:rsidRPr="00DD5152">
        <w:rPr>
          <w:rFonts w:ascii="Times New Roman" w:hAnsi="Times New Roman" w:cs="Times New Roman"/>
          <w:b/>
          <w:sz w:val="28"/>
          <w:szCs w:val="28"/>
        </w:rPr>
        <w:t xml:space="preserve">. Оценка качества кадрового обеспечения </w:t>
      </w:r>
    </w:p>
    <w:p w:rsidR="00C339EC" w:rsidRPr="00DD5152" w:rsidRDefault="00C339EC" w:rsidP="005A69AB">
      <w:pPr>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Реализация Образовательной программы ДОУ обеспечивается руководящими, педагогическими, учебно-вспомогательными, административно-хозяйственными работниками ДОУ. ДОО укомплектовано кадрами на 100 %. Общее количество р</w:t>
      </w:r>
      <w:r w:rsidR="007C76C9" w:rsidRPr="00DD5152">
        <w:rPr>
          <w:rFonts w:ascii="Times New Roman" w:hAnsi="Times New Roman" w:cs="Times New Roman"/>
          <w:sz w:val="28"/>
          <w:szCs w:val="28"/>
        </w:rPr>
        <w:t>аботающих в</w:t>
      </w:r>
      <w:r w:rsidR="00691E43">
        <w:rPr>
          <w:rFonts w:ascii="Times New Roman" w:hAnsi="Times New Roman" w:cs="Times New Roman"/>
          <w:sz w:val="28"/>
          <w:szCs w:val="28"/>
        </w:rPr>
        <w:t xml:space="preserve"> 2019</w:t>
      </w:r>
      <w:r w:rsidR="007C76C9" w:rsidRPr="00DD5152">
        <w:rPr>
          <w:rFonts w:ascii="Times New Roman" w:hAnsi="Times New Roman" w:cs="Times New Roman"/>
          <w:sz w:val="28"/>
          <w:szCs w:val="28"/>
        </w:rPr>
        <w:t xml:space="preserve"> </w:t>
      </w:r>
      <w:r w:rsidR="00D016FB" w:rsidRPr="00DD5152">
        <w:rPr>
          <w:rFonts w:ascii="Times New Roman" w:hAnsi="Times New Roman" w:cs="Times New Roman"/>
          <w:sz w:val="28"/>
          <w:szCs w:val="28"/>
        </w:rPr>
        <w:t>г</w:t>
      </w:r>
      <w:r w:rsidR="007C76C9" w:rsidRPr="00DD5152">
        <w:rPr>
          <w:rFonts w:ascii="Times New Roman" w:hAnsi="Times New Roman" w:cs="Times New Roman"/>
          <w:sz w:val="28"/>
          <w:szCs w:val="28"/>
        </w:rPr>
        <w:t>оду</w:t>
      </w:r>
      <w:r w:rsidR="00D016FB" w:rsidRPr="00DD5152">
        <w:rPr>
          <w:rFonts w:ascii="Times New Roman" w:hAnsi="Times New Roman" w:cs="Times New Roman"/>
          <w:sz w:val="28"/>
          <w:szCs w:val="28"/>
        </w:rPr>
        <w:t>. 72</w:t>
      </w:r>
      <w:r w:rsidRPr="00DD5152">
        <w:rPr>
          <w:rFonts w:ascii="Times New Roman" w:hAnsi="Times New Roman" w:cs="Times New Roman"/>
          <w:sz w:val="28"/>
          <w:szCs w:val="28"/>
        </w:rPr>
        <w:t xml:space="preserve"> человека, в том числ</w:t>
      </w:r>
      <w:r w:rsidR="00D45E16" w:rsidRPr="00DD5152">
        <w:rPr>
          <w:rFonts w:ascii="Times New Roman" w:hAnsi="Times New Roman" w:cs="Times New Roman"/>
          <w:sz w:val="28"/>
          <w:szCs w:val="28"/>
        </w:rPr>
        <w:t xml:space="preserve">е </w:t>
      </w:r>
      <w:r w:rsidR="00D45E16" w:rsidRPr="00DD5152">
        <w:rPr>
          <w:rFonts w:ascii="Times New Roman" w:hAnsi="Times New Roman" w:cs="Times New Roman"/>
          <w:sz w:val="28"/>
          <w:szCs w:val="28"/>
        </w:rPr>
        <w:lastRenderedPageBreak/>
        <w:t>педагогиче</w:t>
      </w:r>
      <w:r w:rsidR="00B32E41">
        <w:rPr>
          <w:rFonts w:ascii="Times New Roman" w:hAnsi="Times New Roman" w:cs="Times New Roman"/>
          <w:sz w:val="28"/>
          <w:szCs w:val="28"/>
        </w:rPr>
        <w:t>ских работников – 40</w:t>
      </w:r>
      <w:r w:rsidR="00D016FB" w:rsidRPr="00DD5152">
        <w:rPr>
          <w:rFonts w:ascii="Times New Roman" w:hAnsi="Times New Roman" w:cs="Times New Roman"/>
          <w:sz w:val="28"/>
          <w:szCs w:val="28"/>
        </w:rPr>
        <w:t xml:space="preserve"> человек</w:t>
      </w:r>
      <w:r w:rsidRPr="00DD5152">
        <w:rPr>
          <w:rFonts w:ascii="Times New Roman" w:hAnsi="Times New Roman" w:cs="Times New Roman"/>
          <w:sz w:val="28"/>
          <w:szCs w:val="28"/>
        </w:rPr>
        <w:t>. Выполнение поставленных на учебный год задач обеспечивалось максимальным использованием имеющегося в дошкольном учреждении ресурсного потенциала, совершенствованием условий, обеспечивающих достижение современного качества дошкольного образования, направленного на разностороннее полноценное развитие с учетом возрастных и индивидуальных особенностей ребенка-дошкольника. В течение учебного года целенаправленно и системно велась работа, направленная на повышение уровня профессиональной компетентности воспитателей и обеспечение качественных результатов в работе с дошкольниками по реализации годовых задач. Педа</w:t>
      </w:r>
      <w:r w:rsidR="00B32E41">
        <w:rPr>
          <w:rFonts w:ascii="Times New Roman" w:hAnsi="Times New Roman" w:cs="Times New Roman"/>
          <w:sz w:val="28"/>
          <w:szCs w:val="28"/>
        </w:rPr>
        <w:t>гогический штат ДОО составляет 40</w:t>
      </w:r>
      <w:r w:rsidRPr="00DD5152">
        <w:rPr>
          <w:rFonts w:ascii="Times New Roman" w:hAnsi="Times New Roman" w:cs="Times New Roman"/>
          <w:sz w:val="28"/>
          <w:szCs w:val="28"/>
        </w:rPr>
        <w:t xml:space="preserve"> человек, из них:</w:t>
      </w:r>
    </w:p>
    <w:p w:rsidR="00931B70" w:rsidRDefault="00931B70" w:rsidP="005A69AB">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заведующий- 1 человек;</w:t>
      </w:r>
    </w:p>
    <w:p w:rsidR="007C76C9" w:rsidRPr="00DD5152" w:rsidRDefault="007C76C9" w:rsidP="005A69AB">
      <w:pPr>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 старшие воспитатели- 2 человека;</w:t>
      </w:r>
    </w:p>
    <w:p w:rsidR="00C339EC" w:rsidRPr="00DD5152" w:rsidRDefault="00D76419" w:rsidP="005A69AB">
      <w:pPr>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 учитель-логопед – 4</w:t>
      </w:r>
      <w:r w:rsidR="00C339EC" w:rsidRPr="00DD5152">
        <w:rPr>
          <w:rFonts w:ascii="Times New Roman" w:hAnsi="Times New Roman" w:cs="Times New Roman"/>
          <w:sz w:val="28"/>
          <w:szCs w:val="28"/>
        </w:rPr>
        <w:t xml:space="preserve"> человека; </w:t>
      </w:r>
    </w:p>
    <w:p w:rsidR="00C339EC" w:rsidRPr="00DD5152" w:rsidRDefault="00931B70" w:rsidP="005A69AB">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воспитатели – 29</w:t>
      </w:r>
      <w:r w:rsidR="00C339EC" w:rsidRPr="00DD5152">
        <w:rPr>
          <w:rFonts w:ascii="Times New Roman" w:hAnsi="Times New Roman" w:cs="Times New Roman"/>
          <w:sz w:val="28"/>
          <w:szCs w:val="28"/>
        </w:rPr>
        <w:t xml:space="preserve"> человека; </w:t>
      </w:r>
    </w:p>
    <w:p w:rsidR="00C339EC" w:rsidRPr="00DD5152" w:rsidRDefault="00C339EC" w:rsidP="005A69AB">
      <w:pPr>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 педагог-психолог – 1 человек;</w:t>
      </w:r>
    </w:p>
    <w:p w:rsidR="00C339EC" w:rsidRPr="00DD5152" w:rsidRDefault="00D76419" w:rsidP="005A69AB">
      <w:pPr>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 музыкальный руководитель – 3</w:t>
      </w:r>
      <w:r w:rsidR="00D45E16" w:rsidRPr="00DD5152">
        <w:rPr>
          <w:rFonts w:ascii="Times New Roman" w:hAnsi="Times New Roman" w:cs="Times New Roman"/>
          <w:sz w:val="28"/>
          <w:szCs w:val="28"/>
        </w:rPr>
        <w:t xml:space="preserve"> человека.</w:t>
      </w:r>
      <w:r w:rsidR="00C339EC" w:rsidRPr="00DD5152">
        <w:rPr>
          <w:rFonts w:ascii="Times New Roman" w:hAnsi="Times New Roman" w:cs="Times New Roman"/>
          <w:sz w:val="28"/>
          <w:szCs w:val="28"/>
        </w:rPr>
        <w:t xml:space="preserve"> </w:t>
      </w:r>
    </w:p>
    <w:p w:rsidR="0075001A" w:rsidRPr="00DD5152" w:rsidRDefault="0075001A" w:rsidP="005A69AB">
      <w:pPr>
        <w:spacing w:after="0"/>
        <w:ind w:left="-426" w:firstLine="426"/>
        <w:jc w:val="both"/>
        <w:rPr>
          <w:rFonts w:ascii="Times New Roman" w:hAnsi="Times New Roman" w:cs="Times New Roman"/>
          <w:b/>
          <w:sz w:val="28"/>
          <w:szCs w:val="28"/>
        </w:rPr>
      </w:pPr>
    </w:p>
    <w:p w:rsidR="00C339EC" w:rsidRPr="00DD5152" w:rsidRDefault="00C339EC" w:rsidP="005A69AB">
      <w:pPr>
        <w:spacing w:after="0"/>
        <w:ind w:left="-426" w:firstLine="426"/>
        <w:jc w:val="both"/>
        <w:rPr>
          <w:rFonts w:ascii="Times New Roman" w:hAnsi="Times New Roman" w:cs="Times New Roman"/>
          <w:b/>
          <w:sz w:val="28"/>
          <w:szCs w:val="28"/>
        </w:rPr>
      </w:pPr>
      <w:r w:rsidRPr="00081FCF">
        <w:rPr>
          <w:rFonts w:ascii="Times New Roman" w:hAnsi="Times New Roman" w:cs="Times New Roman"/>
          <w:b/>
          <w:sz w:val="28"/>
          <w:szCs w:val="28"/>
        </w:rPr>
        <w:t>Квалификационная характеристика педагогического состава</w:t>
      </w:r>
    </w:p>
    <w:tbl>
      <w:tblPr>
        <w:tblStyle w:val="a4"/>
        <w:tblW w:w="0" w:type="auto"/>
        <w:tblInd w:w="-426" w:type="dxa"/>
        <w:tblLook w:val="04A0" w:firstRow="1" w:lastRow="0" w:firstColumn="1" w:lastColumn="0" w:noHBand="0" w:noVBand="1"/>
      </w:tblPr>
      <w:tblGrid>
        <w:gridCol w:w="3086"/>
        <w:gridCol w:w="2977"/>
        <w:gridCol w:w="3508"/>
      </w:tblGrid>
      <w:tr w:rsidR="0075001A" w:rsidRPr="00DD5152" w:rsidTr="0075001A">
        <w:tc>
          <w:tcPr>
            <w:tcW w:w="3086" w:type="dxa"/>
          </w:tcPr>
          <w:p w:rsidR="0075001A" w:rsidRPr="00DD5152" w:rsidRDefault="0075001A" w:rsidP="0075001A">
            <w:pPr>
              <w:jc w:val="center"/>
              <w:rPr>
                <w:rFonts w:ascii="Times New Roman" w:hAnsi="Times New Roman" w:cs="Times New Roman"/>
                <w:sz w:val="28"/>
                <w:szCs w:val="28"/>
              </w:rPr>
            </w:pPr>
            <w:r w:rsidRPr="00DD5152">
              <w:rPr>
                <w:rFonts w:ascii="Times New Roman" w:hAnsi="Times New Roman" w:cs="Times New Roman"/>
                <w:sz w:val="28"/>
                <w:szCs w:val="28"/>
              </w:rPr>
              <w:t>Категория</w:t>
            </w:r>
          </w:p>
        </w:tc>
        <w:tc>
          <w:tcPr>
            <w:tcW w:w="2977" w:type="dxa"/>
          </w:tcPr>
          <w:p w:rsidR="0075001A" w:rsidRPr="00DD5152" w:rsidRDefault="0075001A" w:rsidP="0075001A">
            <w:pPr>
              <w:jc w:val="center"/>
              <w:rPr>
                <w:rFonts w:ascii="Times New Roman" w:hAnsi="Times New Roman" w:cs="Times New Roman"/>
                <w:sz w:val="28"/>
                <w:szCs w:val="28"/>
              </w:rPr>
            </w:pPr>
            <w:r w:rsidRPr="00DD5152">
              <w:rPr>
                <w:rFonts w:ascii="Times New Roman" w:hAnsi="Times New Roman" w:cs="Times New Roman"/>
                <w:sz w:val="28"/>
                <w:szCs w:val="28"/>
              </w:rPr>
              <w:t>Всего</w:t>
            </w:r>
          </w:p>
        </w:tc>
        <w:tc>
          <w:tcPr>
            <w:tcW w:w="3508" w:type="dxa"/>
          </w:tcPr>
          <w:p w:rsidR="0075001A" w:rsidRPr="00DD5152" w:rsidRDefault="0075001A" w:rsidP="0075001A">
            <w:pPr>
              <w:jc w:val="center"/>
              <w:rPr>
                <w:rFonts w:ascii="Times New Roman" w:hAnsi="Times New Roman" w:cs="Times New Roman"/>
                <w:sz w:val="28"/>
                <w:szCs w:val="28"/>
              </w:rPr>
            </w:pPr>
            <w:r w:rsidRPr="00DD5152">
              <w:rPr>
                <w:rFonts w:ascii="Times New Roman" w:hAnsi="Times New Roman" w:cs="Times New Roman"/>
                <w:sz w:val="28"/>
                <w:szCs w:val="28"/>
              </w:rPr>
              <w:t>Процент к общему числу педагогических работников</w:t>
            </w:r>
          </w:p>
        </w:tc>
      </w:tr>
      <w:tr w:rsidR="0075001A" w:rsidRPr="00DD5152" w:rsidTr="0075001A">
        <w:tc>
          <w:tcPr>
            <w:tcW w:w="3086" w:type="dxa"/>
          </w:tcPr>
          <w:p w:rsidR="0075001A" w:rsidRPr="00DD5152" w:rsidRDefault="0075001A" w:rsidP="0075001A">
            <w:pPr>
              <w:jc w:val="both"/>
              <w:rPr>
                <w:rFonts w:ascii="Times New Roman" w:hAnsi="Times New Roman" w:cs="Times New Roman"/>
                <w:sz w:val="28"/>
                <w:szCs w:val="28"/>
              </w:rPr>
            </w:pPr>
            <w:r w:rsidRPr="00DD5152">
              <w:rPr>
                <w:rFonts w:ascii="Times New Roman" w:hAnsi="Times New Roman" w:cs="Times New Roman"/>
                <w:sz w:val="28"/>
                <w:szCs w:val="28"/>
              </w:rPr>
              <w:t xml:space="preserve">Высшая </w:t>
            </w:r>
          </w:p>
        </w:tc>
        <w:tc>
          <w:tcPr>
            <w:tcW w:w="2977" w:type="dxa"/>
          </w:tcPr>
          <w:p w:rsidR="0075001A" w:rsidRPr="00DD5152" w:rsidRDefault="00EC60E4" w:rsidP="0075001A">
            <w:pPr>
              <w:jc w:val="center"/>
              <w:rPr>
                <w:rFonts w:ascii="Times New Roman" w:hAnsi="Times New Roman" w:cs="Times New Roman"/>
                <w:sz w:val="28"/>
                <w:szCs w:val="28"/>
              </w:rPr>
            </w:pPr>
            <w:r>
              <w:rPr>
                <w:rFonts w:ascii="Times New Roman" w:hAnsi="Times New Roman" w:cs="Times New Roman"/>
                <w:sz w:val="28"/>
                <w:szCs w:val="28"/>
              </w:rPr>
              <w:t>11</w:t>
            </w:r>
          </w:p>
        </w:tc>
        <w:tc>
          <w:tcPr>
            <w:tcW w:w="3508" w:type="dxa"/>
          </w:tcPr>
          <w:p w:rsidR="0075001A" w:rsidRPr="00DD5152" w:rsidRDefault="00D01972" w:rsidP="0075001A">
            <w:pPr>
              <w:jc w:val="center"/>
              <w:rPr>
                <w:rFonts w:ascii="Times New Roman" w:hAnsi="Times New Roman" w:cs="Times New Roman"/>
                <w:sz w:val="28"/>
                <w:szCs w:val="28"/>
              </w:rPr>
            </w:pPr>
            <w:r>
              <w:rPr>
                <w:rFonts w:ascii="Times New Roman" w:hAnsi="Times New Roman" w:cs="Times New Roman"/>
                <w:sz w:val="28"/>
                <w:szCs w:val="28"/>
              </w:rPr>
              <w:t>2</w:t>
            </w:r>
            <w:r w:rsidR="00EC60E4">
              <w:rPr>
                <w:rFonts w:ascii="Times New Roman" w:hAnsi="Times New Roman" w:cs="Times New Roman"/>
                <w:sz w:val="28"/>
                <w:szCs w:val="28"/>
              </w:rPr>
              <w:t>8</w:t>
            </w:r>
            <w:r w:rsidR="0075001A" w:rsidRPr="00DD5152">
              <w:rPr>
                <w:rFonts w:ascii="Times New Roman" w:hAnsi="Times New Roman" w:cs="Times New Roman"/>
                <w:sz w:val="28"/>
                <w:szCs w:val="28"/>
              </w:rPr>
              <w:t xml:space="preserve"> %</w:t>
            </w:r>
          </w:p>
        </w:tc>
      </w:tr>
      <w:tr w:rsidR="0075001A" w:rsidRPr="00DD5152" w:rsidTr="0075001A">
        <w:tc>
          <w:tcPr>
            <w:tcW w:w="3086" w:type="dxa"/>
          </w:tcPr>
          <w:p w:rsidR="0075001A" w:rsidRPr="00DD5152" w:rsidRDefault="0075001A" w:rsidP="0075001A">
            <w:pPr>
              <w:jc w:val="both"/>
              <w:rPr>
                <w:rFonts w:ascii="Times New Roman" w:hAnsi="Times New Roman" w:cs="Times New Roman"/>
                <w:sz w:val="28"/>
                <w:szCs w:val="28"/>
              </w:rPr>
            </w:pPr>
            <w:r w:rsidRPr="00DD5152">
              <w:rPr>
                <w:rFonts w:ascii="Times New Roman" w:hAnsi="Times New Roman" w:cs="Times New Roman"/>
                <w:sz w:val="28"/>
                <w:szCs w:val="28"/>
              </w:rPr>
              <w:t xml:space="preserve">Первая  </w:t>
            </w:r>
          </w:p>
        </w:tc>
        <w:tc>
          <w:tcPr>
            <w:tcW w:w="2977" w:type="dxa"/>
          </w:tcPr>
          <w:p w:rsidR="0075001A" w:rsidRPr="00DD5152" w:rsidRDefault="00D01972" w:rsidP="0075001A">
            <w:pPr>
              <w:jc w:val="center"/>
              <w:rPr>
                <w:rFonts w:ascii="Times New Roman" w:hAnsi="Times New Roman" w:cs="Times New Roman"/>
                <w:sz w:val="28"/>
                <w:szCs w:val="28"/>
              </w:rPr>
            </w:pPr>
            <w:r>
              <w:rPr>
                <w:rFonts w:ascii="Times New Roman" w:hAnsi="Times New Roman" w:cs="Times New Roman"/>
                <w:sz w:val="28"/>
                <w:szCs w:val="28"/>
              </w:rPr>
              <w:t>1</w:t>
            </w:r>
            <w:r w:rsidR="00DE78CA">
              <w:rPr>
                <w:rFonts w:ascii="Times New Roman" w:hAnsi="Times New Roman" w:cs="Times New Roman"/>
                <w:sz w:val="28"/>
                <w:szCs w:val="28"/>
              </w:rPr>
              <w:t>4</w:t>
            </w:r>
          </w:p>
        </w:tc>
        <w:tc>
          <w:tcPr>
            <w:tcW w:w="3508" w:type="dxa"/>
          </w:tcPr>
          <w:p w:rsidR="0075001A" w:rsidRPr="00DD5152" w:rsidRDefault="00DE78CA" w:rsidP="0075001A">
            <w:pPr>
              <w:jc w:val="center"/>
              <w:rPr>
                <w:rFonts w:ascii="Times New Roman" w:hAnsi="Times New Roman" w:cs="Times New Roman"/>
                <w:sz w:val="28"/>
                <w:szCs w:val="28"/>
              </w:rPr>
            </w:pPr>
            <w:r>
              <w:rPr>
                <w:rFonts w:ascii="Times New Roman" w:hAnsi="Times New Roman" w:cs="Times New Roman"/>
                <w:sz w:val="28"/>
                <w:szCs w:val="28"/>
              </w:rPr>
              <w:t>35</w:t>
            </w:r>
            <w:r w:rsidR="0075001A" w:rsidRPr="00DD5152">
              <w:rPr>
                <w:rFonts w:ascii="Times New Roman" w:hAnsi="Times New Roman" w:cs="Times New Roman"/>
                <w:sz w:val="28"/>
                <w:szCs w:val="28"/>
              </w:rPr>
              <w:t xml:space="preserve"> %</w:t>
            </w:r>
          </w:p>
        </w:tc>
      </w:tr>
      <w:tr w:rsidR="0075001A" w:rsidRPr="00DD5152" w:rsidTr="0075001A">
        <w:tc>
          <w:tcPr>
            <w:tcW w:w="3086" w:type="dxa"/>
          </w:tcPr>
          <w:p w:rsidR="0075001A" w:rsidRPr="00DD5152" w:rsidRDefault="0075001A" w:rsidP="005A69AB">
            <w:pPr>
              <w:jc w:val="both"/>
              <w:rPr>
                <w:rFonts w:ascii="Times New Roman" w:hAnsi="Times New Roman" w:cs="Times New Roman"/>
                <w:sz w:val="28"/>
                <w:szCs w:val="28"/>
              </w:rPr>
            </w:pPr>
            <w:r w:rsidRPr="00DD5152">
              <w:rPr>
                <w:rFonts w:ascii="Times New Roman" w:hAnsi="Times New Roman" w:cs="Times New Roman"/>
                <w:sz w:val="28"/>
                <w:szCs w:val="28"/>
              </w:rPr>
              <w:t xml:space="preserve">Соответствие занимающей должности </w:t>
            </w:r>
          </w:p>
        </w:tc>
        <w:tc>
          <w:tcPr>
            <w:tcW w:w="2977" w:type="dxa"/>
          </w:tcPr>
          <w:p w:rsidR="0075001A" w:rsidRPr="00DD5152" w:rsidRDefault="00DE78CA" w:rsidP="0075001A">
            <w:pPr>
              <w:jc w:val="center"/>
              <w:rPr>
                <w:rFonts w:ascii="Times New Roman" w:hAnsi="Times New Roman" w:cs="Times New Roman"/>
                <w:sz w:val="28"/>
                <w:szCs w:val="28"/>
              </w:rPr>
            </w:pPr>
            <w:r>
              <w:rPr>
                <w:rFonts w:ascii="Times New Roman" w:hAnsi="Times New Roman" w:cs="Times New Roman"/>
                <w:sz w:val="28"/>
                <w:szCs w:val="28"/>
              </w:rPr>
              <w:t>5</w:t>
            </w:r>
          </w:p>
        </w:tc>
        <w:tc>
          <w:tcPr>
            <w:tcW w:w="3508" w:type="dxa"/>
          </w:tcPr>
          <w:p w:rsidR="0075001A" w:rsidRPr="00DD5152" w:rsidRDefault="00DE78CA" w:rsidP="0075001A">
            <w:pPr>
              <w:jc w:val="center"/>
              <w:rPr>
                <w:rFonts w:ascii="Times New Roman" w:hAnsi="Times New Roman" w:cs="Times New Roman"/>
                <w:sz w:val="28"/>
                <w:szCs w:val="28"/>
              </w:rPr>
            </w:pPr>
            <w:r>
              <w:rPr>
                <w:rFonts w:ascii="Times New Roman" w:hAnsi="Times New Roman" w:cs="Times New Roman"/>
                <w:sz w:val="28"/>
                <w:szCs w:val="28"/>
              </w:rPr>
              <w:t>12</w:t>
            </w:r>
            <w:r w:rsidR="00EA320F" w:rsidRPr="00DD5152">
              <w:rPr>
                <w:rFonts w:ascii="Times New Roman" w:hAnsi="Times New Roman" w:cs="Times New Roman"/>
                <w:sz w:val="28"/>
                <w:szCs w:val="28"/>
              </w:rPr>
              <w:t xml:space="preserve"> </w:t>
            </w:r>
            <w:r w:rsidR="0075001A" w:rsidRPr="00DD5152">
              <w:rPr>
                <w:rFonts w:ascii="Times New Roman" w:hAnsi="Times New Roman" w:cs="Times New Roman"/>
                <w:sz w:val="28"/>
                <w:szCs w:val="28"/>
              </w:rPr>
              <w:t>%</w:t>
            </w:r>
          </w:p>
        </w:tc>
      </w:tr>
      <w:tr w:rsidR="0075001A" w:rsidRPr="00DD5152" w:rsidTr="0075001A">
        <w:tc>
          <w:tcPr>
            <w:tcW w:w="3086" w:type="dxa"/>
          </w:tcPr>
          <w:p w:rsidR="0075001A" w:rsidRPr="00DD5152" w:rsidRDefault="0075001A" w:rsidP="005A69AB">
            <w:pPr>
              <w:jc w:val="both"/>
              <w:rPr>
                <w:rFonts w:ascii="Times New Roman" w:hAnsi="Times New Roman" w:cs="Times New Roman"/>
                <w:sz w:val="28"/>
                <w:szCs w:val="28"/>
              </w:rPr>
            </w:pPr>
            <w:r w:rsidRPr="00DD5152">
              <w:rPr>
                <w:rFonts w:ascii="Times New Roman" w:hAnsi="Times New Roman" w:cs="Times New Roman"/>
                <w:sz w:val="28"/>
                <w:szCs w:val="28"/>
              </w:rPr>
              <w:t>Не имеют</w:t>
            </w:r>
          </w:p>
        </w:tc>
        <w:tc>
          <w:tcPr>
            <w:tcW w:w="2977" w:type="dxa"/>
          </w:tcPr>
          <w:p w:rsidR="0075001A" w:rsidRPr="00DD5152" w:rsidRDefault="00D01972" w:rsidP="0075001A">
            <w:pPr>
              <w:jc w:val="center"/>
              <w:rPr>
                <w:rFonts w:ascii="Times New Roman" w:hAnsi="Times New Roman" w:cs="Times New Roman"/>
                <w:sz w:val="28"/>
                <w:szCs w:val="28"/>
              </w:rPr>
            </w:pPr>
            <w:r>
              <w:rPr>
                <w:rFonts w:ascii="Times New Roman" w:hAnsi="Times New Roman" w:cs="Times New Roman"/>
                <w:sz w:val="28"/>
                <w:szCs w:val="28"/>
              </w:rPr>
              <w:t>10</w:t>
            </w:r>
          </w:p>
        </w:tc>
        <w:tc>
          <w:tcPr>
            <w:tcW w:w="3508" w:type="dxa"/>
          </w:tcPr>
          <w:p w:rsidR="0075001A" w:rsidRPr="00DD5152" w:rsidRDefault="00D01972" w:rsidP="0075001A">
            <w:pPr>
              <w:jc w:val="center"/>
              <w:rPr>
                <w:rFonts w:ascii="Times New Roman" w:hAnsi="Times New Roman" w:cs="Times New Roman"/>
                <w:sz w:val="28"/>
                <w:szCs w:val="28"/>
              </w:rPr>
            </w:pPr>
            <w:r>
              <w:rPr>
                <w:rFonts w:ascii="Times New Roman" w:hAnsi="Times New Roman" w:cs="Times New Roman"/>
                <w:sz w:val="28"/>
                <w:szCs w:val="28"/>
              </w:rPr>
              <w:t>2</w:t>
            </w:r>
            <w:r w:rsidR="00BC0591">
              <w:rPr>
                <w:rFonts w:ascii="Times New Roman" w:hAnsi="Times New Roman" w:cs="Times New Roman"/>
                <w:sz w:val="28"/>
                <w:szCs w:val="28"/>
              </w:rPr>
              <w:t>5</w:t>
            </w:r>
            <w:r w:rsidR="00AD2E6C" w:rsidRPr="00DD5152">
              <w:rPr>
                <w:rFonts w:ascii="Times New Roman" w:hAnsi="Times New Roman" w:cs="Times New Roman"/>
                <w:sz w:val="28"/>
                <w:szCs w:val="28"/>
              </w:rPr>
              <w:t xml:space="preserve"> </w:t>
            </w:r>
            <w:r w:rsidR="0075001A" w:rsidRPr="00DD5152">
              <w:rPr>
                <w:rFonts w:ascii="Times New Roman" w:hAnsi="Times New Roman" w:cs="Times New Roman"/>
                <w:sz w:val="28"/>
                <w:szCs w:val="28"/>
              </w:rPr>
              <w:t>%</w:t>
            </w:r>
          </w:p>
        </w:tc>
      </w:tr>
    </w:tbl>
    <w:p w:rsidR="0075001A" w:rsidRPr="00DD5152" w:rsidRDefault="0075001A" w:rsidP="005A69AB">
      <w:pPr>
        <w:spacing w:after="0"/>
        <w:ind w:left="-426" w:firstLine="426"/>
        <w:jc w:val="both"/>
        <w:rPr>
          <w:rFonts w:ascii="Times New Roman" w:hAnsi="Times New Roman" w:cs="Times New Roman"/>
          <w:sz w:val="28"/>
          <w:szCs w:val="28"/>
        </w:rPr>
      </w:pPr>
      <w:proofErr w:type="gramStart"/>
      <w:r w:rsidRPr="00DD5152">
        <w:rPr>
          <w:rFonts w:ascii="Times New Roman" w:hAnsi="Times New Roman" w:cs="Times New Roman"/>
          <w:sz w:val="28"/>
          <w:szCs w:val="28"/>
        </w:rPr>
        <w:t xml:space="preserve">В ДОУ разработан перспективный план повышения квалификации педагогических работников, в который включены различные формы повышения квалификации и профессионального развития педагогов. </w:t>
      </w:r>
      <w:proofErr w:type="gramEnd"/>
    </w:p>
    <w:p w:rsidR="0075001A" w:rsidRDefault="0075001A" w:rsidP="005A69AB">
      <w:pPr>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Прошли курсы повышения квал</w:t>
      </w:r>
      <w:r w:rsidR="00EA320F" w:rsidRPr="00DD5152">
        <w:rPr>
          <w:rFonts w:ascii="Times New Roman" w:hAnsi="Times New Roman" w:cs="Times New Roman"/>
          <w:sz w:val="28"/>
          <w:szCs w:val="28"/>
        </w:rPr>
        <w:t xml:space="preserve">ификации в </w:t>
      </w:r>
      <w:r w:rsidR="005344D1">
        <w:rPr>
          <w:rFonts w:ascii="Times New Roman" w:hAnsi="Times New Roman" w:cs="Times New Roman"/>
          <w:sz w:val="28"/>
          <w:szCs w:val="28"/>
        </w:rPr>
        <w:t>2019</w:t>
      </w:r>
      <w:r w:rsidR="00CF23B7" w:rsidRPr="00DD5152">
        <w:rPr>
          <w:rFonts w:ascii="Times New Roman" w:hAnsi="Times New Roman" w:cs="Times New Roman"/>
          <w:sz w:val="28"/>
          <w:szCs w:val="28"/>
        </w:rPr>
        <w:t xml:space="preserve"> году – </w:t>
      </w:r>
      <w:r w:rsidR="005344D1">
        <w:rPr>
          <w:rFonts w:ascii="Times New Roman" w:hAnsi="Times New Roman" w:cs="Times New Roman"/>
          <w:sz w:val="28"/>
          <w:szCs w:val="28"/>
        </w:rPr>
        <w:t>8</w:t>
      </w:r>
      <w:r w:rsidR="00084646">
        <w:rPr>
          <w:rFonts w:ascii="Times New Roman" w:hAnsi="Times New Roman" w:cs="Times New Roman"/>
          <w:sz w:val="28"/>
          <w:szCs w:val="28"/>
        </w:rPr>
        <w:t xml:space="preserve"> педагогов</w:t>
      </w:r>
      <w:r w:rsidRPr="00DD5152">
        <w:rPr>
          <w:rFonts w:ascii="Times New Roman" w:hAnsi="Times New Roman" w:cs="Times New Roman"/>
          <w:sz w:val="28"/>
          <w:szCs w:val="28"/>
        </w:rPr>
        <w:t>.</w:t>
      </w:r>
    </w:p>
    <w:p w:rsidR="00F17AB5" w:rsidRPr="00DD5152" w:rsidRDefault="00F17AB5" w:rsidP="005A69AB">
      <w:pPr>
        <w:spacing w:after="0"/>
        <w:ind w:left="-426" w:firstLine="426"/>
        <w:jc w:val="both"/>
        <w:rPr>
          <w:rFonts w:ascii="Times New Roman" w:hAnsi="Times New Roman" w:cs="Times New Roman"/>
          <w:sz w:val="28"/>
          <w:szCs w:val="28"/>
        </w:rPr>
      </w:pPr>
    </w:p>
    <w:p w:rsidR="003F286C" w:rsidRPr="00DD5152" w:rsidRDefault="00052A60" w:rsidP="00AD2E6C">
      <w:pPr>
        <w:spacing w:after="0" w:line="240" w:lineRule="auto"/>
        <w:rPr>
          <w:rFonts w:ascii="Times New Roman" w:hAnsi="Times New Roman" w:cs="Times New Roman"/>
          <w:b/>
          <w:sz w:val="28"/>
          <w:szCs w:val="28"/>
        </w:rPr>
      </w:pPr>
      <w:r w:rsidRPr="00DD5152">
        <w:rPr>
          <w:rFonts w:ascii="Times New Roman" w:hAnsi="Times New Roman" w:cs="Times New Roman"/>
          <w:b/>
          <w:sz w:val="28"/>
          <w:szCs w:val="28"/>
        </w:rPr>
        <w:t>1.8 Оценка библиотеч</w:t>
      </w:r>
      <w:r w:rsidR="00AD2E6C" w:rsidRPr="00DD5152">
        <w:rPr>
          <w:rFonts w:ascii="Times New Roman" w:hAnsi="Times New Roman" w:cs="Times New Roman"/>
          <w:b/>
          <w:sz w:val="28"/>
          <w:szCs w:val="28"/>
        </w:rPr>
        <w:t xml:space="preserve">но-информационного обеспечения. </w:t>
      </w:r>
    </w:p>
    <w:p w:rsidR="00AD2E6C" w:rsidRPr="00DD5152" w:rsidRDefault="003F286C" w:rsidP="00C5721E">
      <w:pPr>
        <w:spacing w:after="0" w:line="240" w:lineRule="auto"/>
        <w:ind w:left="-426" w:firstLine="426"/>
        <w:jc w:val="both"/>
        <w:rPr>
          <w:rFonts w:ascii="Times New Roman" w:eastAsia="Times New Roman" w:hAnsi="Times New Roman" w:cs="Times New Roman"/>
          <w:sz w:val="28"/>
          <w:szCs w:val="28"/>
          <w:lang w:eastAsia="ru-RU"/>
        </w:rPr>
      </w:pPr>
      <w:r w:rsidRPr="00DD5152">
        <w:rPr>
          <w:rFonts w:ascii="Times New Roman" w:hAnsi="Times New Roman" w:cs="Times New Roman"/>
          <w:sz w:val="28"/>
          <w:szCs w:val="28"/>
        </w:rPr>
        <w:t>В д</w:t>
      </w:r>
      <w:r w:rsidR="00AD2E6C" w:rsidRPr="00DD5152">
        <w:rPr>
          <w:rFonts w:ascii="Times New Roman" w:eastAsia="Times New Roman" w:hAnsi="Times New Roman" w:cs="Times New Roman"/>
          <w:sz w:val="28"/>
          <w:szCs w:val="28"/>
          <w:lang w:eastAsia="ru-RU"/>
        </w:rPr>
        <w:t>етском саду</w:t>
      </w:r>
      <w:r w:rsidR="00AD2E6C" w:rsidRPr="00DD5152">
        <w:rPr>
          <w:rFonts w:ascii="Times New Roman" w:eastAsia="Times New Roman" w:hAnsi="Times New Roman" w:cs="Times New Roman"/>
          <w:b/>
          <w:bCs/>
          <w:sz w:val="28"/>
          <w:szCs w:val="28"/>
          <w:lang w:eastAsia="ru-RU"/>
        </w:rPr>
        <w:t> </w:t>
      </w:r>
      <w:r w:rsidR="00AD2E6C" w:rsidRPr="00DD5152">
        <w:rPr>
          <w:rFonts w:ascii="Times New Roman" w:eastAsia="Times New Roman" w:hAnsi="Times New Roman" w:cs="Times New Roman"/>
          <w:sz w:val="28"/>
          <w:szCs w:val="28"/>
          <w:lang w:eastAsia="ru-RU"/>
        </w:rPr>
        <w:t xml:space="preserve">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w:t>
      </w:r>
      <w:r w:rsidR="00AD2E6C" w:rsidRPr="00DD5152">
        <w:rPr>
          <w:rFonts w:ascii="Times New Roman" w:eastAsia="Times New Roman" w:hAnsi="Times New Roman" w:cs="Times New Roman"/>
          <w:sz w:val="28"/>
          <w:szCs w:val="28"/>
          <w:lang w:eastAsia="ru-RU"/>
        </w:rPr>
        <w:lastRenderedPageBreak/>
        <w:t>планирования воспитательно-образовательной работы в соответствии с обязательной частью ООП.</w:t>
      </w:r>
    </w:p>
    <w:p w:rsidR="00AD2E6C" w:rsidRPr="00DD5152" w:rsidRDefault="00872A18" w:rsidP="00C5721E">
      <w:pPr>
        <w:spacing w:after="0" w:line="240" w:lineRule="auto"/>
        <w:ind w:left="-426"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2019</w:t>
      </w:r>
      <w:r w:rsidR="00084646">
        <w:rPr>
          <w:rFonts w:ascii="Times New Roman" w:eastAsia="Times New Roman" w:hAnsi="Times New Roman" w:cs="Times New Roman"/>
          <w:sz w:val="28"/>
          <w:szCs w:val="28"/>
          <w:lang w:eastAsia="ru-RU"/>
        </w:rPr>
        <w:t xml:space="preserve"> году д</w:t>
      </w:r>
      <w:r w:rsidR="00AD2E6C" w:rsidRPr="00DD5152">
        <w:rPr>
          <w:rFonts w:ascii="Times New Roman" w:eastAsia="Times New Roman" w:hAnsi="Times New Roman" w:cs="Times New Roman"/>
          <w:sz w:val="28"/>
          <w:szCs w:val="28"/>
          <w:lang w:eastAsia="ru-RU"/>
        </w:rPr>
        <w:t>етский сад пополнил учебно-методический компле</w:t>
      </w:r>
      <w:proofErr w:type="gramStart"/>
      <w:r w:rsidR="00AD2E6C" w:rsidRPr="00DD5152">
        <w:rPr>
          <w:rFonts w:ascii="Times New Roman" w:eastAsia="Times New Roman" w:hAnsi="Times New Roman" w:cs="Times New Roman"/>
          <w:sz w:val="28"/>
          <w:szCs w:val="28"/>
          <w:lang w:eastAsia="ru-RU"/>
        </w:rPr>
        <w:t>кт к пр</w:t>
      </w:r>
      <w:proofErr w:type="gramEnd"/>
      <w:r w:rsidR="00AD2E6C" w:rsidRPr="00DD5152">
        <w:rPr>
          <w:rFonts w:ascii="Times New Roman" w:eastAsia="Times New Roman" w:hAnsi="Times New Roman" w:cs="Times New Roman"/>
          <w:sz w:val="28"/>
          <w:szCs w:val="28"/>
          <w:lang w:eastAsia="ru-RU"/>
        </w:rPr>
        <w:t>имерной общеобразовательной программе дошкольного образования «От рождения до школы» в соответствии с ФГОС. Приобрели наглядно-дидактические пособия:</w:t>
      </w:r>
    </w:p>
    <w:p w:rsidR="00AD2E6C" w:rsidRPr="00DD5152" w:rsidRDefault="00AD2E6C" w:rsidP="00C5721E">
      <w:pPr>
        <w:spacing w:after="0" w:line="240" w:lineRule="auto"/>
        <w:ind w:left="-426" w:firstLine="426"/>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серии «Мир в картинках», «Рассказы по картинкам», «Расскажите детям о…», «Играем в сказку», «Грамматика в картинках», «Искусство детям»;</w:t>
      </w:r>
    </w:p>
    <w:p w:rsidR="00AD2E6C" w:rsidRPr="00DD5152" w:rsidRDefault="00AD2E6C" w:rsidP="00C5721E">
      <w:pPr>
        <w:spacing w:after="0" w:line="240" w:lineRule="auto"/>
        <w:ind w:left="-426" w:firstLine="426"/>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картины для рассматривания, плакаты;</w:t>
      </w:r>
    </w:p>
    <w:p w:rsidR="00AD2E6C" w:rsidRPr="00DD5152" w:rsidRDefault="00AD2E6C" w:rsidP="00C5721E">
      <w:pPr>
        <w:spacing w:after="0" w:line="240" w:lineRule="auto"/>
        <w:ind w:left="-426" w:firstLine="426"/>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комплексы для оформления родительских уголков;</w:t>
      </w:r>
    </w:p>
    <w:p w:rsidR="00AD2E6C" w:rsidRPr="00DD5152" w:rsidRDefault="00AD2E6C" w:rsidP="00C5721E">
      <w:pPr>
        <w:spacing w:after="0" w:line="240" w:lineRule="auto"/>
        <w:ind w:left="-426" w:firstLine="426"/>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xml:space="preserve">- приобретено пособие для физкультурно-оздоровительной работы </w:t>
      </w:r>
    </w:p>
    <w:p w:rsidR="00AD2E6C" w:rsidRPr="00DD5152" w:rsidRDefault="00AD2E6C" w:rsidP="00C5721E">
      <w:pPr>
        <w:spacing w:after="0" w:line="240" w:lineRule="auto"/>
        <w:ind w:left="-426" w:firstLine="426"/>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w:t>
      </w:r>
      <w:proofErr w:type="gramStart"/>
      <w:r w:rsidRPr="00DD5152">
        <w:rPr>
          <w:rFonts w:ascii="Times New Roman" w:eastAsia="Times New Roman" w:hAnsi="Times New Roman" w:cs="Times New Roman"/>
          <w:sz w:val="28"/>
          <w:szCs w:val="28"/>
          <w:lang w:eastAsia="ru-RU"/>
        </w:rPr>
        <w:t xml:space="preserve">.. </w:t>
      </w:r>
      <w:proofErr w:type="gramEnd"/>
      <w:r w:rsidRPr="00DD5152">
        <w:rPr>
          <w:rFonts w:ascii="Times New Roman" w:eastAsia="Times New Roman" w:hAnsi="Times New Roman" w:cs="Times New Roman"/>
          <w:sz w:val="28"/>
          <w:szCs w:val="28"/>
          <w:lang w:eastAsia="ru-RU"/>
        </w:rPr>
        <w:t>Информационное обеспечение Детского сада включает:</w:t>
      </w:r>
    </w:p>
    <w:p w:rsidR="00AD2E6C" w:rsidRPr="00DD5152" w:rsidRDefault="00AD2E6C" w:rsidP="00C5721E">
      <w:pPr>
        <w:spacing w:after="0" w:line="240" w:lineRule="auto"/>
        <w:ind w:left="-426" w:firstLine="426"/>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информационно-телекоммуникационное оборудование, проектором мультимедиа;</w:t>
      </w:r>
    </w:p>
    <w:p w:rsidR="00AD2E6C" w:rsidRPr="00DD5152" w:rsidRDefault="00AD2E6C" w:rsidP="00C5721E">
      <w:pPr>
        <w:spacing w:after="0" w:line="240" w:lineRule="auto"/>
        <w:ind w:left="-426" w:firstLine="426"/>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 программное обеспечение – позволяет раб</w:t>
      </w:r>
      <w:r w:rsidR="00C5721E">
        <w:rPr>
          <w:rFonts w:ascii="Times New Roman" w:eastAsia="Times New Roman" w:hAnsi="Times New Roman" w:cs="Times New Roman"/>
          <w:sz w:val="28"/>
          <w:szCs w:val="28"/>
          <w:lang w:eastAsia="ru-RU"/>
        </w:rPr>
        <w:t xml:space="preserve">отать с текстовыми редакторами, </w:t>
      </w:r>
      <w:proofErr w:type="spellStart"/>
      <w:r w:rsidRPr="00DD5152">
        <w:rPr>
          <w:rFonts w:ascii="Times New Roman" w:eastAsia="Times New Roman" w:hAnsi="Times New Roman" w:cs="Times New Roman"/>
          <w:sz w:val="28"/>
          <w:szCs w:val="28"/>
          <w:lang w:eastAsia="ru-RU"/>
        </w:rPr>
        <w:t>интернет-ресурсами</w:t>
      </w:r>
      <w:proofErr w:type="spellEnd"/>
      <w:r w:rsidRPr="00DD5152">
        <w:rPr>
          <w:rFonts w:ascii="Times New Roman" w:eastAsia="Times New Roman" w:hAnsi="Times New Roman" w:cs="Times New Roman"/>
          <w:sz w:val="28"/>
          <w:szCs w:val="28"/>
          <w:lang w:eastAsia="ru-RU"/>
        </w:rPr>
        <w:t>, фото-, видеоматериалами, графическими редакторами.</w:t>
      </w:r>
    </w:p>
    <w:p w:rsidR="00AD2E6C" w:rsidRPr="00DD5152" w:rsidRDefault="003F286C" w:rsidP="00C5721E">
      <w:pPr>
        <w:spacing w:after="0" w:line="240" w:lineRule="auto"/>
        <w:ind w:left="-426" w:firstLine="426"/>
        <w:jc w:val="both"/>
        <w:rPr>
          <w:rFonts w:ascii="Times New Roman" w:eastAsia="Times New Roman" w:hAnsi="Times New Roman" w:cs="Times New Roman"/>
          <w:sz w:val="28"/>
          <w:szCs w:val="28"/>
          <w:lang w:eastAsia="ru-RU"/>
        </w:rPr>
      </w:pPr>
      <w:r w:rsidRPr="00DD5152">
        <w:rPr>
          <w:rFonts w:ascii="Times New Roman" w:eastAsia="Times New Roman" w:hAnsi="Times New Roman" w:cs="Times New Roman"/>
          <w:sz w:val="28"/>
          <w:szCs w:val="28"/>
          <w:lang w:eastAsia="ru-RU"/>
        </w:rPr>
        <w:t>В д</w:t>
      </w:r>
      <w:r w:rsidR="00AD2E6C" w:rsidRPr="00DD5152">
        <w:rPr>
          <w:rFonts w:ascii="Times New Roman" w:eastAsia="Times New Roman" w:hAnsi="Times New Roman" w:cs="Times New Roman"/>
          <w:sz w:val="28"/>
          <w:szCs w:val="28"/>
          <w:lang w:eastAsia="ru-RU"/>
        </w:rPr>
        <w:t>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75001A" w:rsidRPr="00DD5152" w:rsidRDefault="0075001A" w:rsidP="00C5721E">
      <w:pPr>
        <w:spacing w:after="0"/>
        <w:ind w:left="-426" w:firstLine="426"/>
        <w:jc w:val="both"/>
        <w:rPr>
          <w:rFonts w:ascii="Times New Roman" w:hAnsi="Times New Roman" w:cs="Times New Roman"/>
          <w:sz w:val="28"/>
          <w:szCs w:val="28"/>
        </w:rPr>
      </w:pPr>
    </w:p>
    <w:p w:rsidR="0075001A" w:rsidRPr="00DD5152" w:rsidRDefault="00052A60" w:rsidP="005A69AB">
      <w:pPr>
        <w:spacing w:after="0"/>
        <w:ind w:left="-426" w:firstLine="426"/>
        <w:jc w:val="both"/>
        <w:rPr>
          <w:rFonts w:ascii="Times New Roman" w:hAnsi="Times New Roman" w:cs="Times New Roman"/>
          <w:b/>
          <w:sz w:val="28"/>
          <w:szCs w:val="28"/>
        </w:rPr>
      </w:pPr>
      <w:r w:rsidRPr="00DD5152">
        <w:rPr>
          <w:rFonts w:ascii="Times New Roman" w:hAnsi="Times New Roman" w:cs="Times New Roman"/>
          <w:b/>
          <w:sz w:val="28"/>
          <w:szCs w:val="28"/>
        </w:rPr>
        <w:t>1.9.</w:t>
      </w:r>
      <w:r w:rsidR="004F5C67" w:rsidRPr="00DD5152">
        <w:rPr>
          <w:rFonts w:ascii="Times New Roman" w:hAnsi="Times New Roman" w:cs="Times New Roman"/>
          <w:b/>
          <w:sz w:val="28"/>
          <w:szCs w:val="28"/>
        </w:rPr>
        <w:t xml:space="preserve"> </w:t>
      </w:r>
      <w:r w:rsidRPr="00DD5152">
        <w:rPr>
          <w:rFonts w:ascii="Times New Roman" w:hAnsi="Times New Roman" w:cs="Times New Roman"/>
          <w:b/>
          <w:sz w:val="28"/>
          <w:szCs w:val="28"/>
        </w:rPr>
        <w:t>Оценка материально-технической базы.</w:t>
      </w:r>
      <w:r w:rsidR="0075001A" w:rsidRPr="00DD5152">
        <w:rPr>
          <w:rFonts w:ascii="Times New Roman" w:hAnsi="Times New Roman" w:cs="Times New Roman"/>
          <w:b/>
          <w:sz w:val="28"/>
          <w:szCs w:val="28"/>
        </w:rPr>
        <w:t xml:space="preserve"> </w:t>
      </w:r>
      <w:r w:rsidR="00AD2E6C" w:rsidRPr="00DD5152">
        <w:rPr>
          <w:rFonts w:ascii="Times New Roman" w:hAnsi="Times New Roman" w:cs="Times New Roman"/>
          <w:b/>
          <w:sz w:val="28"/>
          <w:szCs w:val="28"/>
        </w:rPr>
        <w:t xml:space="preserve"> </w:t>
      </w:r>
    </w:p>
    <w:p w:rsidR="0075001A" w:rsidRPr="00DD5152" w:rsidRDefault="0075001A" w:rsidP="005A69AB">
      <w:pPr>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 xml:space="preserve">Важным фактором, благоприятно влияющим на качество образования, распространение современных технологий и методов воспитания, является состояние материально-технической базы. Создание материально-технических условий ДОУ проходит с учётом действующих </w:t>
      </w:r>
      <w:proofErr w:type="spellStart"/>
      <w:r w:rsidRPr="00DD5152">
        <w:rPr>
          <w:rFonts w:ascii="Times New Roman" w:hAnsi="Times New Roman" w:cs="Times New Roman"/>
          <w:sz w:val="28"/>
          <w:szCs w:val="28"/>
        </w:rPr>
        <w:t>СанПинов</w:t>
      </w:r>
      <w:proofErr w:type="spellEnd"/>
      <w:r w:rsidRPr="00DD5152">
        <w:rPr>
          <w:rFonts w:ascii="Times New Roman" w:hAnsi="Times New Roman" w:cs="Times New Roman"/>
          <w:sz w:val="28"/>
          <w:szCs w:val="28"/>
        </w:rPr>
        <w:t>. Работа по материально-техническому обеспечению планируется в годовом плане, отражена в соглашении по охране труда.</w:t>
      </w:r>
    </w:p>
    <w:tbl>
      <w:tblPr>
        <w:tblStyle w:val="a4"/>
        <w:tblW w:w="0" w:type="auto"/>
        <w:tblInd w:w="-426" w:type="dxa"/>
        <w:tblLook w:val="04A0" w:firstRow="1" w:lastRow="0" w:firstColumn="1" w:lastColumn="0" w:noHBand="0" w:noVBand="1"/>
      </w:tblPr>
      <w:tblGrid>
        <w:gridCol w:w="2519"/>
        <w:gridCol w:w="2648"/>
        <w:gridCol w:w="4820"/>
      </w:tblGrid>
      <w:tr w:rsidR="0075001A" w:rsidRPr="00DD5152" w:rsidTr="002C3464">
        <w:tc>
          <w:tcPr>
            <w:tcW w:w="2519" w:type="dxa"/>
          </w:tcPr>
          <w:p w:rsidR="0075001A" w:rsidRPr="00DD5152" w:rsidRDefault="0075001A" w:rsidP="0075001A">
            <w:pPr>
              <w:jc w:val="center"/>
              <w:rPr>
                <w:rFonts w:ascii="Times New Roman" w:hAnsi="Times New Roman" w:cs="Times New Roman"/>
                <w:sz w:val="28"/>
                <w:szCs w:val="28"/>
              </w:rPr>
            </w:pPr>
            <w:r w:rsidRPr="00DD5152">
              <w:rPr>
                <w:rFonts w:ascii="Times New Roman" w:hAnsi="Times New Roman" w:cs="Times New Roman"/>
                <w:sz w:val="28"/>
                <w:szCs w:val="28"/>
              </w:rPr>
              <w:t>Характеристика материально технической базы</w:t>
            </w:r>
          </w:p>
          <w:p w:rsidR="0075001A" w:rsidRPr="00DD5152" w:rsidRDefault="0075001A" w:rsidP="0075001A">
            <w:pPr>
              <w:jc w:val="center"/>
              <w:rPr>
                <w:rFonts w:ascii="Times New Roman" w:hAnsi="Times New Roman" w:cs="Times New Roman"/>
                <w:sz w:val="28"/>
                <w:szCs w:val="28"/>
              </w:rPr>
            </w:pPr>
            <w:r w:rsidRPr="00DD5152">
              <w:rPr>
                <w:rFonts w:ascii="Times New Roman" w:hAnsi="Times New Roman" w:cs="Times New Roman"/>
                <w:sz w:val="28"/>
                <w:szCs w:val="28"/>
              </w:rPr>
              <w:t>Объекты, подвергающиеся анализу</w:t>
            </w:r>
          </w:p>
        </w:tc>
        <w:tc>
          <w:tcPr>
            <w:tcW w:w="2551" w:type="dxa"/>
          </w:tcPr>
          <w:p w:rsidR="0075001A" w:rsidRPr="00DD5152" w:rsidRDefault="0075001A" w:rsidP="0075001A">
            <w:pPr>
              <w:jc w:val="center"/>
              <w:rPr>
                <w:rFonts w:ascii="Times New Roman" w:hAnsi="Times New Roman" w:cs="Times New Roman"/>
                <w:sz w:val="28"/>
                <w:szCs w:val="28"/>
              </w:rPr>
            </w:pPr>
            <w:r w:rsidRPr="00DD5152">
              <w:rPr>
                <w:rFonts w:ascii="Times New Roman" w:hAnsi="Times New Roman" w:cs="Times New Roman"/>
                <w:sz w:val="28"/>
                <w:szCs w:val="28"/>
              </w:rPr>
              <w:t>Состояние объектов на начало учебного года</w:t>
            </w:r>
          </w:p>
        </w:tc>
        <w:tc>
          <w:tcPr>
            <w:tcW w:w="4820" w:type="dxa"/>
          </w:tcPr>
          <w:p w:rsidR="0096618A" w:rsidRPr="00DD5152" w:rsidRDefault="0075001A" w:rsidP="0075001A">
            <w:pPr>
              <w:jc w:val="center"/>
              <w:rPr>
                <w:rFonts w:ascii="Times New Roman" w:hAnsi="Times New Roman" w:cs="Times New Roman"/>
                <w:sz w:val="28"/>
                <w:szCs w:val="28"/>
              </w:rPr>
            </w:pPr>
            <w:r w:rsidRPr="00DD5152">
              <w:rPr>
                <w:rFonts w:ascii="Times New Roman" w:hAnsi="Times New Roman" w:cs="Times New Roman"/>
                <w:sz w:val="28"/>
                <w:szCs w:val="28"/>
              </w:rPr>
              <w:t xml:space="preserve">Характеристика </w:t>
            </w:r>
          </w:p>
          <w:p w:rsidR="0075001A" w:rsidRPr="00DD5152" w:rsidRDefault="0075001A" w:rsidP="0075001A">
            <w:pPr>
              <w:jc w:val="center"/>
              <w:rPr>
                <w:rFonts w:ascii="Times New Roman" w:hAnsi="Times New Roman" w:cs="Times New Roman"/>
                <w:sz w:val="28"/>
                <w:szCs w:val="28"/>
              </w:rPr>
            </w:pPr>
            <w:r w:rsidRPr="00DD5152">
              <w:rPr>
                <w:rFonts w:ascii="Times New Roman" w:hAnsi="Times New Roman" w:cs="Times New Roman"/>
                <w:sz w:val="28"/>
                <w:szCs w:val="28"/>
              </w:rPr>
              <w:t>оснащения объектов</w:t>
            </w:r>
          </w:p>
        </w:tc>
      </w:tr>
      <w:tr w:rsidR="0075001A" w:rsidRPr="00DD5152" w:rsidTr="002C3464">
        <w:tc>
          <w:tcPr>
            <w:tcW w:w="2519" w:type="dxa"/>
          </w:tcPr>
          <w:p w:rsidR="0075001A" w:rsidRPr="00DD5152" w:rsidRDefault="0075001A" w:rsidP="005A69AB">
            <w:pPr>
              <w:jc w:val="both"/>
              <w:rPr>
                <w:rFonts w:ascii="Times New Roman" w:hAnsi="Times New Roman" w:cs="Times New Roman"/>
                <w:sz w:val="28"/>
                <w:szCs w:val="28"/>
              </w:rPr>
            </w:pPr>
            <w:r w:rsidRPr="00DD5152">
              <w:rPr>
                <w:rFonts w:ascii="Times New Roman" w:hAnsi="Times New Roman" w:cs="Times New Roman"/>
                <w:sz w:val="28"/>
                <w:szCs w:val="28"/>
              </w:rPr>
              <w:t>Здание детского сада</w:t>
            </w:r>
          </w:p>
        </w:tc>
        <w:tc>
          <w:tcPr>
            <w:tcW w:w="2551" w:type="dxa"/>
          </w:tcPr>
          <w:p w:rsidR="0075001A" w:rsidRPr="00DD5152" w:rsidRDefault="0075001A" w:rsidP="0075001A">
            <w:pPr>
              <w:jc w:val="both"/>
              <w:rPr>
                <w:rFonts w:ascii="Times New Roman" w:hAnsi="Times New Roman" w:cs="Times New Roman"/>
                <w:sz w:val="28"/>
                <w:szCs w:val="28"/>
              </w:rPr>
            </w:pPr>
            <w:r w:rsidRPr="00DD5152">
              <w:rPr>
                <w:rFonts w:ascii="Times New Roman" w:hAnsi="Times New Roman" w:cs="Times New Roman"/>
                <w:sz w:val="28"/>
                <w:szCs w:val="28"/>
              </w:rPr>
              <w:t>Состояние удовлетворительное</w:t>
            </w:r>
          </w:p>
        </w:tc>
        <w:tc>
          <w:tcPr>
            <w:tcW w:w="4820" w:type="dxa"/>
          </w:tcPr>
          <w:p w:rsidR="0075001A" w:rsidRPr="00DD5152" w:rsidRDefault="0075001A" w:rsidP="00CF23B7">
            <w:pPr>
              <w:jc w:val="both"/>
              <w:rPr>
                <w:rFonts w:ascii="Times New Roman" w:hAnsi="Times New Roman" w:cs="Times New Roman"/>
                <w:sz w:val="28"/>
                <w:szCs w:val="28"/>
              </w:rPr>
            </w:pPr>
            <w:r w:rsidRPr="00DD5152">
              <w:rPr>
                <w:rFonts w:ascii="Times New Roman" w:hAnsi="Times New Roman" w:cs="Times New Roman"/>
                <w:sz w:val="28"/>
                <w:szCs w:val="28"/>
              </w:rPr>
              <w:t xml:space="preserve">В здании 2 этажа, имеется </w:t>
            </w:r>
            <w:r w:rsidR="00CF23B7" w:rsidRPr="00DD5152">
              <w:rPr>
                <w:rFonts w:ascii="Times New Roman" w:hAnsi="Times New Roman" w:cs="Times New Roman"/>
                <w:sz w:val="28"/>
                <w:szCs w:val="28"/>
              </w:rPr>
              <w:t xml:space="preserve">собственная котельная, </w:t>
            </w:r>
            <w:proofErr w:type="gramStart"/>
            <w:r w:rsidRPr="00DD5152">
              <w:rPr>
                <w:rFonts w:ascii="Times New Roman" w:hAnsi="Times New Roman" w:cs="Times New Roman"/>
                <w:sz w:val="28"/>
                <w:szCs w:val="28"/>
              </w:rPr>
              <w:t>подведены</w:t>
            </w:r>
            <w:proofErr w:type="gramEnd"/>
            <w:r w:rsidRPr="00DD5152">
              <w:rPr>
                <w:rFonts w:ascii="Times New Roman" w:hAnsi="Times New Roman" w:cs="Times New Roman"/>
                <w:sz w:val="28"/>
                <w:szCs w:val="28"/>
              </w:rPr>
              <w:t xml:space="preserve"> вода и канализация. Полностью оснащено сантехническим оборудованием. Крыша и подвал отвечают требованиям СанПиНов и пожарной безопасности. За детским </w:t>
            </w:r>
            <w:r w:rsidRPr="00DD5152">
              <w:rPr>
                <w:rFonts w:ascii="Times New Roman" w:hAnsi="Times New Roman" w:cs="Times New Roman"/>
                <w:sz w:val="28"/>
                <w:szCs w:val="28"/>
              </w:rPr>
              <w:lastRenderedPageBreak/>
              <w:t>са</w:t>
            </w:r>
            <w:r w:rsidR="00D45E16" w:rsidRPr="00DD5152">
              <w:rPr>
                <w:rFonts w:ascii="Times New Roman" w:hAnsi="Times New Roman" w:cs="Times New Roman"/>
                <w:sz w:val="28"/>
                <w:szCs w:val="28"/>
              </w:rPr>
              <w:t>дом закреплен участок земли</w:t>
            </w:r>
            <w:r w:rsidRPr="00DD5152">
              <w:rPr>
                <w:rFonts w:ascii="Times New Roman" w:hAnsi="Times New Roman" w:cs="Times New Roman"/>
                <w:sz w:val="28"/>
                <w:szCs w:val="28"/>
              </w:rPr>
              <w:t>, имеющий ограждение.</w:t>
            </w:r>
          </w:p>
        </w:tc>
      </w:tr>
      <w:tr w:rsidR="0075001A" w:rsidRPr="00DD5152" w:rsidTr="002C3464">
        <w:tc>
          <w:tcPr>
            <w:tcW w:w="2519" w:type="dxa"/>
          </w:tcPr>
          <w:p w:rsidR="0075001A" w:rsidRPr="00DD5152" w:rsidRDefault="0075001A" w:rsidP="005A69AB">
            <w:pPr>
              <w:jc w:val="both"/>
              <w:rPr>
                <w:rFonts w:ascii="Times New Roman" w:hAnsi="Times New Roman" w:cs="Times New Roman"/>
                <w:sz w:val="28"/>
                <w:szCs w:val="28"/>
              </w:rPr>
            </w:pPr>
            <w:r w:rsidRPr="00DD5152">
              <w:rPr>
                <w:rFonts w:ascii="Times New Roman" w:hAnsi="Times New Roman" w:cs="Times New Roman"/>
                <w:sz w:val="28"/>
                <w:szCs w:val="28"/>
              </w:rPr>
              <w:lastRenderedPageBreak/>
              <w:t>Групповые комнаты</w:t>
            </w:r>
          </w:p>
        </w:tc>
        <w:tc>
          <w:tcPr>
            <w:tcW w:w="2551" w:type="dxa"/>
          </w:tcPr>
          <w:p w:rsidR="0075001A" w:rsidRPr="00DD5152" w:rsidRDefault="0075001A" w:rsidP="005A69AB">
            <w:pPr>
              <w:jc w:val="both"/>
              <w:rPr>
                <w:rFonts w:ascii="Times New Roman" w:hAnsi="Times New Roman" w:cs="Times New Roman"/>
                <w:sz w:val="28"/>
                <w:szCs w:val="28"/>
              </w:rPr>
            </w:pPr>
            <w:r w:rsidRPr="00DD5152">
              <w:rPr>
                <w:rFonts w:ascii="Times New Roman" w:hAnsi="Times New Roman" w:cs="Times New Roman"/>
                <w:sz w:val="28"/>
                <w:szCs w:val="28"/>
              </w:rPr>
              <w:t>Состояние удовлетворительное</w:t>
            </w:r>
          </w:p>
        </w:tc>
        <w:tc>
          <w:tcPr>
            <w:tcW w:w="4820" w:type="dxa"/>
          </w:tcPr>
          <w:p w:rsidR="0075001A" w:rsidRPr="00DD5152" w:rsidRDefault="00ED72E1" w:rsidP="005A69AB">
            <w:pPr>
              <w:jc w:val="both"/>
              <w:rPr>
                <w:rFonts w:ascii="Times New Roman" w:hAnsi="Times New Roman" w:cs="Times New Roman"/>
                <w:sz w:val="28"/>
                <w:szCs w:val="28"/>
              </w:rPr>
            </w:pPr>
            <w:r w:rsidRPr="00DD5152">
              <w:rPr>
                <w:rFonts w:ascii="Times New Roman" w:hAnsi="Times New Roman" w:cs="Times New Roman"/>
                <w:sz w:val="28"/>
                <w:szCs w:val="28"/>
              </w:rPr>
              <w:t>В детском саду 12</w:t>
            </w:r>
            <w:r w:rsidR="0075001A" w:rsidRPr="00DD5152">
              <w:rPr>
                <w:rFonts w:ascii="Times New Roman" w:hAnsi="Times New Roman" w:cs="Times New Roman"/>
                <w:sz w:val="28"/>
                <w:szCs w:val="28"/>
              </w:rPr>
              <w:t xml:space="preserve"> функционирующих групповых комнат, все оснащены отдельными спальнями. Каждая группа имеет свой вход из общего коридора. Группы полностью оснащены детской мебелью в соответствии с возрастом и требованиям СанПиНов, шкафами для учебно-методических и раздаточных материалов, рабочими столами и стульями для взрослых. Имеются материалы и оборудование для поддержания санитарного состояния групп. Оснащение предметно-пространственной развивающей среды соответствует возрасту детей</w:t>
            </w:r>
          </w:p>
        </w:tc>
      </w:tr>
      <w:tr w:rsidR="0075001A" w:rsidRPr="00DD5152" w:rsidTr="002C3464">
        <w:tc>
          <w:tcPr>
            <w:tcW w:w="2519" w:type="dxa"/>
          </w:tcPr>
          <w:p w:rsidR="0075001A" w:rsidRPr="00DD5152" w:rsidRDefault="002C3464" w:rsidP="005A69AB">
            <w:pPr>
              <w:jc w:val="both"/>
              <w:rPr>
                <w:rFonts w:ascii="Times New Roman" w:hAnsi="Times New Roman" w:cs="Times New Roman"/>
                <w:sz w:val="28"/>
                <w:szCs w:val="28"/>
              </w:rPr>
            </w:pPr>
            <w:r w:rsidRPr="00DD5152">
              <w:rPr>
                <w:rFonts w:ascii="Times New Roman" w:hAnsi="Times New Roman" w:cs="Times New Roman"/>
                <w:sz w:val="28"/>
                <w:szCs w:val="28"/>
              </w:rPr>
              <w:t>Спортивный зал</w:t>
            </w:r>
          </w:p>
        </w:tc>
        <w:tc>
          <w:tcPr>
            <w:tcW w:w="2551" w:type="dxa"/>
          </w:tcPr>
          <w:p w:rsidR="0075001A" w:rsidRPr="00DD5152" w:rsidRDefault="002C3464" w:rsidP="005A69AB">
            <w:pPr>
              <w:jc w:val="both"/>
              <w:rPr>
                <w:rFonts w:ascii="Times New Roman" w:hAnsi="Times New Roman" w:cs="Times New Roman"/>
                <w:sz w:val="28"/>
                <w:szCs w:val="28"/>
              </w:rPr>
            </w:pPr>
            <w:r w:rsidRPr="00DD5152">
              <w:rPr>
                <w:rFonts w:ascii="Times New Roman" w:hAnsi="Times New Roman" w:cs="Times New Roman"/>
                <w:sz w:val="28"/>
                <w:szCs w:val="28"/>
              </w:rPr>
              <w:t>Состояние удовлетворительное</w:t>
            </w:r>
          </w:p>
        </w:tc>
        <w:tc>
          <w:tcPr>
            <w:tcW w:w="4820" w:type="dxa"/>
          </w:tcPr>
          <w:p w:rsidR="0075001A" w:rsidRPr="00DD5152" w:rsidRDefault="002C3464" w:rsidP="00ED72E1">
            <w:pPr>
              <w:jc w:val="both"/>
              <w:rPr>
                <w:rFonts w:ascii="Times New Roman" w:hAnsi="Times New Roman" w:cs="Times New Roman"/>
                <w:sz w:val="28"/>
                <w:szCs w:val="28"/>
              </w:rPr>
            </w:pPr>
            <w:r w:rsidRPr="00DD5152">
              <w:rPr>
                <w:rFonts w:ascii="Times New Roman" w:hAnsi="Times New Roman" w:cs="Times New Roman"/>
                <w:sz w:val="28"/>
                <w:szCs w:val="28"/>
              </w:rPr>
              <w:t>Спортивный зал находится на первом этаже и полностью об</w:t>
            </w:r>
            <w:r w:rsidR="00ED72E1" w:rsidRPr="00DD5152">
              <w:rPr>
                <w:rFonts w:ascii="Times New Roman" w:hAnsi="Times New Roman" w:cs="Times New Roman"/>
                <w:sz w:val="28"/>
                <w:szCs w:val="28"/>
              </w:rPr>
              <w:t xml:space="preserve">орудован спортивным инвентарем. </w:t>
            </w:r>
            <w:r w:rsidRPr="00DD5152">
              <w:rPr>
                <w:rFonts w:ascii="Times New Roman" w:hAnsi="Times New Roman" w:cs="Times New Roman"/>
                <w:sz w:val="28"/>
                <w:szCs w:val="28"/>
              </w:rPr>
              <w:t>Программно-методические материалы в достаточном количестве. Имеется паспорт спортивного зала</w:t>
            </w:r>
          </w:p>
        </w:tc>
      </w:tr>
      <w:tr w:rsidR="0075001A" w:rsidRPr="00DD5152" w:rsidTr="002C3464">
        <w:tc>
          <w:tcPr>
            <w:tcW w:w="2519" w:type="dxa"/>
          </w:tcPr>
          <w:p w:rsidR="0075001A" w:rsidRPr="00DD5152" w:rsidRDefault="002C3464" w:rsidP="005A69AB">
            <w:pPr>
              <w:jc w:val="both"/>
              <w:rPr>
                <w:rFonts w:ascii="Times New Roman" w:hAnsi="Times New Roman" w:cs="Times New Roman"/>
                <w:sz w:val="28"/>
                <w:szCs w:val="28"/>
              </w:rPr>
            </w:pPr>
            <w:r w:rsidRPr="00DD5152">
              <w:rPr>
                <w:rFonts w:ascii="Times New Roman" w:hAnsi="Times New Roman" w:cs="Times New Roman"/>
                <w:sz w:val="28"/>
                <w:szCs w:val="28"/>
              </w:rPr>
              <w:t>Музыкальный зал</w:t>
            </w:r>
          </w:p>
        </w:tc>
        <w:tc>
          <w:tcPr>
            <w:tcW w:w="2551" w:type="dxa"/>
          </w:tcPr>
          <w:p w:rsidR="0075001A" w:rsidRPr="00DD5152" w:rsidRDefault="002C3464" w:rsidP="005A69AB">
            <w:pPr>
              <w:jc w:val="both"/>
              <w:rPr>
                <w:rFonts w:ascii="Times New Roman" w:hAnsi="Times New Roman" w:cs="Times New Roman"/>
                <w:sz w:val="28"/>
                <w:szCs w:val="28"/>
              </w:rPr>
            </w:pPr>
            <w:r w:rsidRPr="00DD5152">
              <w:rPr>
                <w:rFonts w:ascii="Times New Roman" w:hAnsi="Times New Roman" w:cs="Times New Roman"/>
                <w:sz w:val="28"/>
                <w:szCs w:val="28"/>
              </w:rPr>
              <w:t>Состояние удовлетворительное</w:t>
            </w:r>
          </w:p>
        </w:tc>
        <w:tc>
          <w:tcPr>
            <w:tcW w:w="4820" w:type="dxa"/>
          </w:tcPr>
          <w:p w:rsidR="0075001A" w:rsidRPr="00DD5152" w:rsidRDefault="002C3464" w:rsidP="002C3464">
            <w:pPr>
              <w:jc w:val="both"/>
              <w:rPr>
                <w:rFonts w:ascii="Times New Roman" w:hAnsi="Times New Roman" w:cs="Times New Roman"/>
                <w:sz w:val="28"/>
                <w:szCs w:val="28"/>
              </w:rPr>
            </w:pPr>
            <w:r w:rsidRPr="00DD5152">
              <w:rPr>
                <w:rFonts w:ascii="Times New Roman" w:hAnsi="Times New Roman" w:cs="Times New Roman"/>
                <w:sz w:val="28"/>
                <w:szCs w:val="28"/>
              </w:rPr>
              <w:t>Муз</w:t>
            </w:r>
            <w:r w:rsidR="00ED72E1" w:rsidRPr="00DD5152">
              <w:rPr>
                <w:rFonts w:ascii="Times New Roman" w:hAnsi="Times New Roman" w:cs="Times New Roman"/>
                <w:sz w:val="28"/>
                <w:szCs w:val="28"/>
              </w:rPr>
              <w:t>ыкальный зал находится на втором</w:t>
            </w:r>
            <w:r w:rsidRPr="00DD5152">
              <w:rPr>
                <w:rFonts w:ascii="Times New Roman" w:hAnsi="Times New Roman" w:cs="Times New Roman"/>
                <w:sz w:val="28"/>
                <w:szCs w:val="28"/>
              </w:rPr>
              <w:t xml:space="preserve"> этаже и полностью оборудован. Имеются фортепиано, музыкальный центр, мультимедийное оборудование, В достаточном количестве детские музыкальные инструменты, карнавальные и новогодние костюмы. Программно-методические материалы соответствуют возрастным особенностям, учитывают индивидуальные особенности детей, планируются с учетом ФГОС. </w:t>
            </w:r>
          </w:p>
        </w:tc>
      </w:tr>
      <w:tr w:rsidR="0075001A" w:rsidRPr="00DD5152" w:rsidTr="002C3464">
        <w:tc>
          <w:tcPr>
            <w:tcW w:w="2519" w:type="dxa"/>
          </w:tcPr>
          <w:p w:rsidR="0075001A" w:rsidRPr="00DD5152" w:rsidRDefault="002C3464" w:rsidP="005A69AB">
            <w:pPr>
              <w:jc w:val="both"/>
              <w:rPr>
                <w:rFonts w:ascii="Times New Roman" w:hAnsi="Times New Roman" w:cs="Times New Roman"/>
                <w:sz w:val="28"/>
                <w:szCs w:val="28"/>
              </w:rPr>
            </w:pPr>
            <w:r w:rsidRPr="00DD5152">
              <w:rPr>
                <w:rFonts w:ascii="Times New Roman" w:hAnsi="Times New Roman" w:cs="Times New Roman"/>
                <w:sz w:val="28"/>
                <w:szCs w:val="28"/>
              </w:rPr>
              <w:t>Методический кабинет</w:t>
            </w:r>
          </w:p>
        </w:tc>
        <w:tc>
          <w:tcPr>
            <w:tcW w:w="2551" w:type="dxa"/>
          </w:tcPr>
          <w:p w:rsidR="0075001A" w:rsidRPr="00DD5152" w:rsidRDefault="002C3464" w:rsidP="005A69AB">
            <w:pPr>
              <w:jc w:val="both"/>
              <w:rPr>
                <w:rFonts w:ascii="Times New Roman" w:hAnsi="Times New Roman" w:cs="Times New Roman"/>
                <w:sz w:val="28"/>
                <w:szCs w:val="28"/>
              </w:rPr>
            </w:pPr>
            <w:r w:rsidRPr="00DD5152">
              <w:rPr>
                <w:rFonts w:ascii="Times New Roman" w:hAnsi="Times New Roman" w:cs="Times New Roman"/>
                <w:sz w:val="28"/>
                <w:szCs w:val="28"/>
              </w:rPr>
              <w:t>Состояние удовлетворительное</w:t>
            </w:r>
          </w:p>
        </w:tc>
        <w:tc>
          <w:tcPr>
            <w:tcW w:w="4820" w:type="dxa"/>
          </w:tcPr>
          <w:p w:rsidR="0075001A" w:rsidRPr="00DD5152" w:rsidRDefault="002C3464" w:rsidP="005A69AB">
            <w:pPr>
              <w:jc w:val="both"/>
              <w:rPr>
                <w:rFonts w:ascii="Times New Roman" w:hAnsi="Times New Roman" w:cs="Times New Roman"/>
                <w:sz w:val="28"/>
                <w:szCs w:val="28"/>
              </w:rPr>
            </w:pPr>
            <w:r w:rsidRPr="00DD5152">
              <w:rPr>
                <w:rFonts w:ascii="Times New Roman" w:hAnsi="Times New Roman" w:cs="Times New Roman"/>
                <w:sz w:val="28"/>
                <w:szCs w:val="28"/>
              </w:rPr>
              <w:t>Методичес</w:t>
            </w:r>
            <w:r w:rsidR="00ED72E1" w:rsidRPr="00DD5152">
              <w:rPr>
                <w:rFonts w:ascii="Times New Roman" w:hAnsi="Times New Roman" w:cs="Times New Roman"/>
                <w:sz w:val="28"/>
                <w:szCs w:val="28"/>
              </w:rPr>
              <w:t xml:space="preserve">кий кабинет находится на втором </w:t>
            </w:r>
            <w:r w:rsidRPr="00DD5152">
              <w:rPr>
                <w:rFonts w:ascii="Times New Roman" w:hAnsi="Times New Roman" w:cs="Times New Roman"/>
                <w:sz w:val="28"/>
                <w:szCs w:val="28"/>
              </w:rPr>
              <w:t xml:space="preserve">этаже и полностью оборудован. Имеются библиотека методической литературы и периодических изданий, компьютер, оргтехника, демонстрационные </w:t>
            </w:r>
            <w:r w:rsidRPr="00DD5152">
              <w:rPr>
                <w:rFonts w:ascii="Times New Roman" w:hAnsi="Times New Roman" w:cs="Times New Roman"/>
                <w:sz w:val="28"/>
                <w:szCs w:val="28"/>
              </w:rPr>
              <w:lastRenderedPageBreak/>
              <w:t xml:space="preserve">материалы, видеотека. </w:t>
            </w:r>
          </w:p>
        </w:tc>
      </w:tr>
      <w:tr w:rsidR="0075001A" w:rsidRPr="00DD5152" w:rsidTr="002C3464">
        <w:tc>
          <w:tcPr>
            <w:tcW w:w="2519" w:type="dxa"/>
          </w:tcPr>
          <w:p w:rsidR="0075001A" w:rsidRPr="00DD5152" w:rsidRDefault="002C3464" w:rsidP="005A69AB">
            <w:pPr>
              <w:jc w:val="both"/>
              <w:rPr>
                <w:rFonts w:ascii="Times New Roman" w:hAnsi="Times New Roman" w:cs="Times New Roman"/>
                <w:sz w:val="28"/>
                <w:szCs w:val="28"/>
              </w:rPr>
            </w:pPr>
            <w:r w:rsidRPr="00DD5152">
              <w:rPr>
                <w:rFonts w:ascii="Times New Roman" w:hAnsi="Times New Roman" w:cs="Times New Roman"/>
                <w:sz w:val="28"/>
                <w:szCs w:val="28"/>
              </w:rPr>
              <w:lastRenderedPageBreak/>
              <w:t>Пищеблок</w:t>
            </w:r>
          </w:p>
        </w:tc>
        <w:tc>
          <w:tcPr>
            <w:tcW w:w="2551" w:type="dxa"/>
          </w:tcPr>
          <w:p w:rsidR="0075001A" w:rsidRPr="00DD5152" w:rsidRDefault="002C3464" w:rsidP="005A69AB">
            <w:pPr>
              <w:jc w:val="both"/>
              <w:rPr>
                <w:rFonts w:ascii="Times New Roman" w:hAnsi="Times New Roman" w:cs="Times New Roman"/>
                <w:sz w:val="28"/>
                <w:szCs w:val="28"/>
              </w:rPr>
            </w:pPr>
            <w:r w:rsidRPr="00DD5152">
              <w:rPr>
                <w:rFonts w:ascii="Times New Roman" w:hAnsi="Times New Roman" w:cs="Times New Roman"/>
                <w:sz w:val="28"/>
                <w:szCs w:val="28"/>
              </w:rPr>
              <w:t>Состояние удовлетворительное</w:t>
            </w:r>
          </w:p>
        </w:tc>
        <w:tc>
          <w:tcPr>
            <w:tcW w:w="4820" w:type="dxa"/>
          </w:tcPr>
          <w:p w:rsidR="0075001A" w:rsidRPr="00DD5152" w:rsidRDefault="002C3464" w:rsidP="005A69AB">
            <w:pPr>
              <w:jc w:val="both"/>
              <w:rPr>
                <w:rFonts w:ascii="Times New Roman" w:hAnsi="Times New Roman" w:cs="Times New Roman"/>
                <w:sz w:val="28"/>
                <w:szCs w:val="28"/>
              </w:rPr>
            </w:pPr>
            <w:r w:rsidRPr="00DD5152">
              <w:rPr>
                <w:rFonts w:ascii="Times New Roman" w:hAnsi="Times New Roman" w:cs="Times New Roman"/>
                <w:sz w:val="28"/>
                <w:szCs w:val="28"/>
              </w:rPr>
              <w:t xml:space="preserve">Находится на первом этаже. Полностью </w:t>
            </w:r>
            <w:proofErr w:type="gramStart"/>
            <w:r w:rsidRPr="00DD5152">
              <w:rPr>
                <w:rFonts w:ascii="Times New Roman" w:hAnsi="Times New Roman" w:cs="Times New Roman"/>
                <w:sz w:val="28"/>
                <w:szCs w:val="28"/>
              </w:rPr>
              <w:t>оборудован</w:t>
            </w:r>
            <w:proofErr w:type="gramEnd"/>
            <w:r w:rsidRPr="00DD5152">
              <w:rPr>
                <w:rFonts w:ascii="Times New Roman" w:hAnsi="Times New Roman" w:cs="Times New Roman"/>
                <w:sz w:val="28"/>
                <w:szCs w:val="28"/>
              </w:rPr>
              <w:t xml:space="preserve"> инвентарем и посудой. Имеется 2 </w:t>
            </w:r>
            <w:proofErr w:type="gramStart"/>
            <w:r w:rsidRPr="00DD5152">
              <w:rPr>
                <w:rFonts w:ascii="Times New Roman" w:hAnsi="Times New Roman" w:cs="Times New Roman"/>
                <w:sz w:val="28"/>
                <w:szCs w:val="28"/>
              </w:rPr>
              <w:t>духовых</w:t>
            </w:r>
            <w:proofErr w:type="gramEnd"/>
            <w:r w:rsidRPr="00DD5152">
              <w:rPr>
                <w:rFonts w:ascii="Times New Roman" w:hAnsi="Times New Roman" w:cs="Times New Roman"/>
                <w:sz w:val="28"/>
                <w:szCs w:val="28"/>
              </w:rPr>
              <w:t xml:space="preserve"> шкафа, </w:t>
            </w:r>
            <w:proofErr w:type="spellStart"/>
            <w:r w:rsidRPr="00DD5152">
              <w:rPr>
                <w:rFonts w:ascii="Times New Roman" w:hAnsi="Times New Roman" w:cs="Times New Roman"/>
                <w:sz w:val="28"/>
                <w:szCs w:val="28"/>
              </w:rPr>
              <w:t>электросковорода</w:t>
            </w:r>
            <w:proofErr w:type="spellEnd"/>
            <w:r w:rsidRPr="00DD5152">
              <w:rPr>
                <w:rFonts w:ascii="Times New Roman" w:hAnsi="Times New Roman" w:cs="Times New Roman"/>
                <w:sz w:val="28"/>
                <w:szCs w:val="28"/>
              </w:rPr>
              <w:t xml:space="preserve">, холодильное оборудование, </w:t>
            </w:r>
            <w:proofErr w:type="spellStart"/>
            <w:r w:rsidRPr="00DD5152">
              <w:rPr>
                <w:rFonts w:ascii="Times New Roman" w:hAnsi="Times New Roman" w:cs="Times New Roman"/>
                <w:sz w:val="28"/>
                <w:szCs w:val="28"/>
              </w:rPr>
              <w:t>пароконвектомат</w:t>
            </w:r>
            <w:proofErr w:type="spellEnd"/>
            <w:r w:rsidRPr="00DD5152">
              <w:rPr>
                <w:rFonts w:ascii="Times New Roman" w:hAnsi="Times New Roman" w:cs="Times New Roman"/>
                <w:sz w:val="28"/>
                <w:szCs w:val="28"/>
              </w:rPr>
              <w:t>, овощечистка, тестомес.</w:t>
            </w:r>
          </w:p>
        </w:tc>
      </w:tr>
      <w:tr w:rsidR="0075001A" w:rsidRPr="00DD5152" w:rsidTr="002C3464">
        <w:tc>
          <w:tcPr>
            <w:tcW w:w="2519" w:type="dxa"/>
          </w:tcPr>
          <w:p w:rsidR="0075001A" w:rsidRPr="00DD5152" w:rsidRDefault="0096618A" w:rsidP="005A69AB">
            <w:pPr>
              <w:jc w:val="both"/>
              <w:rPr>
                <w:rFonts w:ascii="Times New Roman" w:hAnsi="Times New Roman" w:cs="Times New Roman"/>
                <w:sz w:val="28"/>
                <w:szCs w:val="28"/>
              </w:rPr>
            </w:pPr>
            <w:r w:rsidRPr="00DD5152">
              <w:rPr>
                <w:rFonts w:ascii="Times New Roman" w:hAnsi="Times New Roman" w:cs="Times New Roman"/>
                <w:sz w:val="28"/>
                <w:szCs w:val="28"/>
              </w:rPr>
              <w:t>Прачечная</w:t>
            </w:r>
          </w:p>
        </w:tc>
        <w:tc>
          <w:tcPr>
            <w:tcW w:w="2551" w:type="dxa"/>
          </w:tcPr>
          <w:p w:rsidR="0075001A" w:rsidRPr="00DD5152" w:rsidRDefault="002C3464" w:rsidP="005A69AB">
            <w:pPr>
              <w:jc w:val="both"/>
              <w:rPr>
                <w:rFonts w:ascii="Times New Roman" w:hAnsi="Times New Roman" w:cs="Times New Roman"/>
                <w:sz w:val="28"/>
                <w:szCs w:val="28"/>
              </w:rPr>
            </w:pPr>
            <w:r w:rsidRPr="00DD5152">
              <w:rPr>
                <w:rFonts w:ascii="Times New Roman" w:hAnsi="Times New Roman" w:cs="Times New Roman"/>
                <w:sz w:val="28"/>
                <w:szCs w:val="28"/>
              </w:rPr>
              <w:t>Состояние удовлетворительное</w:t>
            </w:r>
          </w:p>
        </w:tc>
        <w:tc>
          <w:tcPr>
            <w:tcW w:w="4820" w:type="dxa"/>
          </w:tcPr>
          <w:p w:rsidR="0075001A" w:rsidRPr="00DD5152" w:rsidRDefault="0096618A" w:rsidP="005A69AB">
            <w:pPr>
              <w:jc w:val="both"/>
              <w:rPr>
                <w:rFonts w:ascii="Times New Roman" w:hAnsi="Times New Roman" w:cs="Times New Roman"/>
                <w:sz w:val="28"/>
                <w:szCs w:val="28"/>
              </w:rPr>
            </w:pPr>
            <w:r w:rsidRPr="00DD5152">
              <w:rPr>
                <w:rFonts w:ascii="Times New Roman" w:hAnsi="Times New Roman" w:cs="Times New Roman"/>
                <w:sz w:val="28"/>
                <w:szCs w:val="28"/>
              </w:rPr>
              <w:t xml:space="preserve">Находится на первом этаже. Полностью </w:t>
            </w:r>
            <w:proofErr w:type="gramStart"/>
            <w:r w:rsidRPr="00DD5152">
              <w:rPr>
                <w:rFonts w:ascii="Times New Roman" w:hAnsi="Times New Roman" w:cs="Times New Roman"/>
                <w:sz w:val="28"/>
                <w:szCs w:val="28"/>
              </w:rPr>
              <w:t>оборудована</w:t>
            </w:r>
            <w:proofErr w:type="gramEnd"/>
            <w:r w:rsidRPr="00DD5152">
              <w:rPr>
                <w:rFonts w:ascii="Times New Roman" w:hAnsi="Times New Roman" w:cs="Times New Roman"/>
                <w:sz w:val="28"/>
                <w:szCs w:val="28"/>
              </w:rPr>
              <w:t xml:space="preserve"> необходимым инвентарем и электрооборудованием. Имеются современные стиральные машины, вентиляция.</w:t>
            </w:r>
          </w:p>
        </w:tc>
      </w:tr>
      <w:tr w:rsidR="0096618A" w:rsidRPr="00DD5152" w:rsidTr="002C3464">
        <w:tc>
          <w:tcPr>
            <w:tcW w:w="2519" w:type="dxa"/>
          </w:tcPr>
          <w:p w:rsidR="0096618A" w:rsidRPr="00DD5152" w:rsidRDefault="0096618A" w:rsidP="005A69AB">
            <w:pPr>
              <w:jc w:val="both"/>
              <w:rPr>
                <w:rFonts w:ascii="Times New Roman" w:hAnsi="Times New Roman" w:cs="Times New Roman"/>
                <w:sz w:val="28"/>
                <w:szCs w:val="28"/>
              </w:rPr>
            </w:pPr>
            <w:r w:rsidRPr="00DD5152">
              <w:rPr>
                <w:rFonts w:ascii="Times New Roman" w:hAnsi="Times New Roman" w:cs="Times New Roman"/>
                <w:sz w:val="28"/>
                <w:szCs w:val="28"/>
              </w:rPr>
              <w:t>Медицинский блок</w:t>
            </w:r>
          </w:p>
        </w:tc>
        <w:tc>
          <w:tcPr>
            <w:tcW w:w="2551" w:type="dxa"/>
          </w:tcPr>
          <w:p w:rsidR="0096618A" w:rsidRPr="00DD5152" w:rsidRDefault="0096618A" w:rsidP="005A69AB">
            <w:pPr>
              <w:jc w:val="both"/>
              <w:rPr>
                <w:rFonts w:ascii="Times New Roman" w:hAnsi="Times New Roman" w:cs="Times New Roman"/>
                <w:sz w:val="28"/>
                <w:szCs w:val="28"/>
              </w:rPr>
            </w:pPr>
            <w:r w:rsidRPr="00DD5152">
              <w:rPr>
                <w:rFonts w:ascii="Times New Roman" w:hAnsi="Times New Roman" w:cs="Times New Roman"/>
                <w:sz w:val="28"/>
                <w:szCs w:val="28"/>
              </w:rPr>
              <w:t>Состояние удовлетворительное</w:t>
            </w:r>
          </w:p>
        </w:tc>
        <w:tc>
          <w:tcPr>
            <w:tcW w:w="4820" w:type="dxa"/>
          </w:tcPr>
          <w:p w:rsidR="0096618A" w:rsidRPr="00DD5152" w:rsidRDefault="0096618A" w:rsidP="0096618A">
            <w:pPr>
              <w:jc w:val="both"/>
              <w:rPr>
                <w:rFonts w:ascii="Times New Roman" w:hAnsi="Times New Roman" w:cs="Times New Roman"/>
                <w:sz w:val="28"/>
                <w:szCs w:val="28"/>
              </w:rPr>
            </w:pPr>
            <w:r w:rsidRPr="00DD5152">
              <w:rPr>
                <w:rFonts w:ascii="Times New Roman" w:hAnsi="Times New Roman" w:cs="Times New Roman"/>
                <w:sz w:val="28"/>
                <w:szCs w:val="28"/>
              </w:rPr>
              <w:t xml:space="preserve">Медицинский кабинет находится на первом этаже. В достаточной степени </w:t>
            </w:r>
            <w:proofErr w:type="gramStart"/>
            <w:r w:rsidRPr="00DD5152">
              <w:rPr>
                <w:rFonts w:ascii="Times New Roman" w:hAnsi="Times New Roman" w:cs="Times New Roman"/>
                <w:sz w:val="28"/>
                <w:szCs w:val="28"/>
              </w:rPr>
              <w:t>оборудован</w:t>
            </w:r>
            <w:proofErr w:type="gramEnd"/>
            <w:r w:rsidRPr="00DD5152">
              <w:rPr>
                <w:rFonts w:ascii="Times New Roman" w:hAnsi="Times New Roman" w:cs="Times New Roman"/>
                <w:sz w:val="28"/>
                <w:szCs w:val="28"/>
              </w:rPr>
              <w:t xml:space="preserve"> необходимым инвентарем и медикаментами. Имеются кабинет медсестры, прививочный кабинет. </w:t>
            </w:r>
          </w:p>
        </w:tc>
      </w:tr>
      <w:tr w:rsidR="0096618A" w:rsidRPr="00DD5152" w:rsidTr="002C3464">
        <w:tc>
          <w:tcPr>
            <w:tcW w:w="2519" w:type="dxa"/>
          </w:tcPr>
          <w:p w:rsidR="0096618A" w:rsidRPr="00DD5152" w:rsidRDefault="0096618A" w:rsidP="005A69AB">
            <w:pPr>
              <w:jc w:val="both"/>
              <w:rPr>
                <w:rFonts w:ascii="Times New Roman" w:hAnsi="Times New Roman" w:cs="Times New Roman"/>
                <w:sz w:val="28"/>
                <w:szCs w:val="28"/>
              </w:rPr>
            </w:pPr>
            <w:r w:rsidRPr="00DD5152">
              <w:rPr>
                <w:rFonts w:ascii="Times New Roman" w:hAnsi="Times New Roman" w:cs="Times New Roman"/>
                <w:sz w:val="28"/>
                <w:szCs w:val="28"/>
              </w:rPr>
              <w:t>Коррекционный блок</w:t>
            </w:r>
          </w:p>
        </w:tc>
        <w:tc>
          <w:tcPr>
            <w:tcW w:w="2551" w:type="dxa"/>
          </w:tcPr>
          <w:p w:rsidR="0096618A" w:rsidRPr="00DD5152" w:rsidRDefault="0096618A" w:rsidP="005A69AB">
            <w:pPr>
              <w:jc w:val="both"/>
              <w:rPr>
                <w:rFonts w:ascii="Times New Roman" w:hAnsi="Times New Roman" w:cs="Times New Roman"/>
                <w:sz w:val="28"/>
                <w:szCs w:val="28"/>
              </w:rPr>
            </w:pPr>
            <w:r w:rsidRPr="00DD5152">
              <w:rPr>
                <w:rFonts w:ascii="Times New Roman" w:hAnsi="Times New Roman" w:cs="Times New Roman"/>
                <w:sz w:val="28"/>
                <w:szCs w:val="28"/>
              </w:rPr>
              <w:t>Состояние удовлетворительное</w:t>
            </w:r>
          </w:p>
        </w:tc>
        <w:tc>
          <w:tcPr>
            <w:tcW w:w="4820" w:type="dxa"/>
          </w:tcPr>
          <w:p w:rsidR="0096618A" w:rsidRPr="00DD5152" w:rsidRDefault="00ED72E1" w:rsidP="005A69AB">
            <w:pPr>
              <w:jc w:val="both"/>
              <w:rPr>
                <w:rFonts w:ascii="Times New Roman" w:hAnsi="Times New Roman" w:cs="Times New Roman"/>
                <w:sz w:val="28"/>
                <w:szCs w:val="28"/>
              </w:rPr>
            </w:pPr>
            <w:r w:rsidRPr="00DD5152">
              <w:rPr>
                <w:rFonts w:ascii="Times New Roman" w:hAnsi="Times New Roman" w:cs="Times New Roman"/>
                <w:sz w:val="28"/>
                <w:szCs w:val="28"/>
              </w:rPr>
              <w:t xml:space="preserve">Находится на втором этаже. Полностью </w:t>
            </w:r>
            <w:proofErr w:type="gramStart"/>
            <w:r w:rsidRPr="00DD5152">
              <w:rPr>
                <w:rFonts w:ascii="Times New Roman" w:hAnsi="Times New Roman" w:cs="Times New Roman"/>
                <w:sz w:val="28"/>
                <w:szCs w:val="28"/>
              </w:rPr>
              <w:t>оборудован</w:t>
            </w:r>
            <w:proofErr w:type="gramEnd"/>
            <w:r w:rsidR="0096618A" w:rsidRPr="00DD5152">
              <w:rPr>
                <w:rFonts w:ascii="Times New Roman" w:hAnsi="Times New Roman" w:cs="Times New Roman"/>
                <w:sz w:val="28"/>
                <w:szCs w:val="28"/>
              </w:rPr>
              <w:t xml:space="preserve"> необходимым оборудованием, демонстрационным и методическим</w:t>
            </w:r>
            <w:r w:rsidRPr="00DD5152">
              <w:rPr>
                <w:rFonts w:ascii="Times New Roman" w:hAnsi="Times New Roman" w:cs="Times New Roman"/>
                <w:sz w:val="28"/>
                <w:szCs w:val="28"/>
              </w:rPr>
              <w:t xml:space="preserve"> материалом. Включает в себя три</w:t>
            </w:r>
            <w:r w:rsidR="0096618A" w:rsidRPr="00DD5152">
              <w:rPr>
                <w:rFonts w:ascii="Times New Roman" w:hAnsi="Times New Roman" w:cs="Times New Roman"/>
                <w:sz w:val="28"/>
                <w:szCs w:val="28"/>
              </w:rPr>
              <w:t xml:space="preserve"> кабинета учителя-логопеда, кабинет педагога-психолога и комнату для подгрупповых и ин</w:t>
            </w:r>
            <w:r w:rsidRPr="00DD5152">
              <w:rPr>
                <w:rFonts w:ascii="Times New Roman" w:hAnsi="Times New Roman" w:cs="Times New Roman"/>
                <w:sz w:val="28"/>
                <w:szCs w:val="28"/>
              </w:rPr>
              <w:t>дивидуальных занятий</w:t>
            </w:r>
            <w:r w:rsidR="0096618A" w:rsidRPr="00DD5152">
              <w:rPr>
                <w:rFonts w:ascii="Times New Roman" w:hAnsi="Times New Roman" w:cs="Times New Roman"/>
                <w:sz w:val="28"/>
                <w:szCs w:val="28"/>
              </w:rPr>
              <w:t>.</w:t>
            </w:r>
          </w:p>
        </w:tc>
      </w:tr>
      <w:tr w:rsidR="00C2581C" w:rsidRPr="00DD5152" w:rsidTr="002C3464">
        <w:tc>
          <w:tcPr>
            <w:tcW w:w="2519" w:type="dxa"/>
          </w:tcPr>
          <w:p w:rsidR="00C2581C" w:rsidRPr="00DD5152" w:rsidRDefault="00C2581C" w:rsidP="005A69AB">
            <w:pPr>
              <w:jc w:val="both"/>
              <w:rPr>
                <w:rFonts w:ascii="Times New Roman" w:hAnsi="Times New Roman" w:cs="Times New Roman"/>
                <w:sz w:val="28"/>
                <w:szCs w:val="28"/>
              </w:rPr>
            </w:pPr>
            <w:r w:rsidRPr="00DD5152">
              <w:rPr>
                <w:rFonts w:ascii="Times New Roman" w:hAnsi="Times New Roman" w:cs="Times New Roman"/>
                <w:sz w:val="28"/>
                <w:szCs w:val="28"/>
              </w:rPr>
              <w:t>Участки для каждой группы</w:t>
            </w:r>
          </w:p>
        </w:tc>
        <w:tc>
          <w:tcPr>
            <w:tcW w:w="2551" w:type="dxa"/>
          </w:tcPr>
          <w:p w:rsidR="00C2581C" w:rsidRPr="00DD5152" w:rsidRDefault="00C2581C" w:rsidP="005A69AB">
            <w:pPr>
              <w:jc w:val="both"/>
              <w:rPr>
                <w:rFonts w:ascii="Times New Roman" w:hAnsi="Times New Roman" w:cs="Times New Roman"/>
                <w:sz w:val="28"/>
                <w:szCs w:val="28"/>
              </w:rPr>
            </w:pPr>
            <w:r w:rsidRPr="00DD5152">
              <w:rPr>
                <w:rFonts w:ascii="Times New Roman" w:hAnsi="Times New Roman" w:cs="Times New Roman"/>
                <w:sz w:val="28"/>
                <w:szCs w:val="28"/>
              </w:rPr>
              <w:t>Состояние удовлетворительное</w:t>
            </w:r>
          </w:p>
        </w:tc>
        <w:tc>
          <w:tcPr>
            <w:tcW w:w="4820" w:type="dxa"/>
          </w:tcPr>
          <w:p w:rsidR="00C2581C" w:rsidRPr="00DD5152" w:rsidRDefault="00ED72E1" w:rsidP="005A69AB">
            <w:pPr>
              <w:jc w:val="both"/>
              <w:rPr>
                <w:rFonts w:ascii="Times New Roman" w:hAnsi="Times New Roman" w:cs="Times New Roman"/>
                <w:sz w:val="28"/>
                <w:szCs w:val="28"/>
              </w:rPr>
            </w:pPr>
            <w:r w:rsidRPr="00DD5152">
              <w:rPr>
                <w:rFonts w:ascii="Times New Roman" w:hAnsi="Times New Roman" w:cs="Times New Roman"/>
                <w:sz w:val="28"/>
                <w:szCs w:val="28"/>
              </w:rPr>
              <w:t>На территории ДОО оборудовано 12 участков с 12</w:t>
            </w:r>
            <w:r w:rsidR="00C2581C" w:rsidRPr="00DD5152">
              <w:rPr>
                <w:rFonts w:ascii="Times New Roman" w:hAnsi="Times New Roman" w:cs="Times New Roman"/>
                <w:sz w:val="28"/>
                <w:szCs w:val="28"/>
              </w:rPr>
              <w:t xml:space="preserve"> верандами. На всех участках имеются зеленые насаждения, разбиты цветники, </w:t>
            </w:r>
            <w:proofErr w:type="spellStart"/>
            <w:r w:rsidR="00C2581C" w:rsidRPr="00DD5152">
              <w:rPr>
                <w:rFonts w:ascii="Times New Roman" w:hAnsi="Times New Roman" w:cs="Times New Roman"/>
                <w:sz w:val="28"/>
                <w:szCs w:val="28"/>
              </w:rPr>
              <w:t>садово</w:t>
            </w:r>
            <w:proofErr w:type="spellEnd"/>
            <w:r w:rsidR="00C2581C" w:rsidRPr="00DD5152">
              <w:rPr>
                <w:rFonts w:ascii="Times New Roman" w:hAnsi="Times New Roman" w:cs="Times New Roman"/>
                <w:sz w:val="28"/>
                <w:szCs w:val="28"/>
              </w:rPr>
              <w:t xml:space="preserve"> - декоративные конструкции, игровое оборудование, песочницы в соответствии с возрастом и требованиями СанПиН.</w:t>
            </w:r>
          </w:p>
        </w:tc>
      </w:tr>
      <w:tr w:rsidR="00C2581C" w:rsidRPr="00DD5152" w:rsidTr="002C3464">
        <w:tc>
          <w:tcPr>
            <w:tcW w:w="2519" w:type="dxa"/>
          </w:tcPr>
          <w:p w:rsidR="00C2581C" w:rsidRPr="00DD5152" w:rsidRDefault="00C2581C" w:rsidP="005A69AB">
            <w:pPr>
              <w:jc w:val="both"/>
              <w:rPr>
                <w:rFonts w:ascii="Times New Roman" w:hAnsi="Times New Roman" w:cs="Times New Roman"/>
                <w:sz w:val="28"/>
                <w:szCs w:val="28"/>
              </w:rPr>
            </w:pPr>
            <w:r w:rsidRPr="00DD5152">
              <w:rPr>
                <w:rFonts w:ascii="Times New Roman" w:hAnsi="Times New Roman" w:cs="Times New Roman"/>
                <w:sz w:val="28"/>
                <w:szCs w:val="28"/>
              </w:rPr>
              <w:t>Территория и огород</w:t>
            </w:r>
          </w:p>
        </w:tc>
        <w:tc>
          <w:tcPr>
            <w:tcW w:w="2551" w:type="dxa"/>
          </w:tcPr>
          <w:p w:rsidR="00C2581C" w:rsidRPr="00DD5152" w:rsidRDefault="00C2581C" w:rsidP="005A69AB">
            <w:pPr>
              <w:jc w:val="both"/>
              <w:rPr>
                <w:rFonts w:ascii="Times New Roman" w:hAnsi="Times New Roman" w:cs="Times New Roman"/>
                <w:sz w:val="28"/>
                <w:szCs w:val="28"/>
              </w:rPr>
            </w:pPr>
            <w:r w:rsidRPr="00DD5152">
              <w:rPr>
                <w:rFonts w:ascii="Times New Roman" w:hAnsi="Times New Roman" w:cs="Times New Roman"/>
                <w:sz w:val="28"/>
                <w:szCs w:val="28"/>
              </w:rPr>
              <w:t>Состояние удовлетворительное</w:t>
            </w:r>
          </w:p>
        </w:tc>
        <w:tc>
          <w:tcPr>
            <w:tcW w:w="4820" w:type="dxa"/>
          </w:tcPr>
          <w:p w:rsidR="00C2581C" w:rsidRPr="00DD5152" w:rsidRDefault="00C2581C" w:rsidP="00C2581C">
            <w:pPr>
              <w:jc w:val="both"/>
              <w:rPr>
                <w:rFonts w:ascii="Times New Roman" w:hAnsi="Times New Roman" w:cs="Times New Roman"/>
                <w:sz w:val="28"/>
                <w:szCs w:val="28"/>
              </w:rPr>
            </w:pPr>
            <w:r w:rsidRPr="00DD5152">
              <w:rPr>
                <w:rFonts w:ascii="Times New Roman" w:hAnsi="Times New Roman" w:cs="Times New Roman"/>
                <w:sz w:val="28"/>
                <w:szCs w:val="28"/>
              </w:rPr>
              <w:t xml:space="preserve">Территория благоустроена, асфальтированные дорожки, </w:t>
            </w:r>
            <w:proofErr w:type="spellStart"/>
            <w:r w:rsidRPr="00DD5152">
              <w:rPr>
                <w:rFonts w:ascii="Times New Roman" w:hAnsi="Times New Roman" w:cs="Times New Roman"/>
                <w:sz w:val="28"/>
                <w:szCs w:val="28"/>
              </w:rPr>
              <w:t>песчанно</w:t>
            </w:r>
            <w:proofErr w:type="spellEnd"/>
            <w:r w:rsidRPr="00DD5152">
              <w:rPr>
                <w:rFonts w:ascii="Times New Roman" w:hAnsi="Times New Roman" w:cs="Times New Roman"/>
                <w:sz w:val="28"/>
                <w:szCs w:val="28"/>
              </w:rPr>
              <w:t xml:space="preserve">-травяное покрытие. Имеются в достаточном количестве зеленые насаждения (деревья, кустарники, цветочные клумбы). Огород разбит гряды. </w:t>
            </w:r>
            <w:proofErr w:type="gramStart"/>
            <w:r w:rsidRPr="00DD5152">
              <w:rPr>
                <w:rFonts w:ascii="Times New Roman" w:hAnsi="Times New Roman" w:cs="Times New Roman"/>
                <w:sz w:val="28"/>
                <w:szCs w:val="28"/>
              </w:rPr>
              <w:t>На грядках садятся овощи (лук, морковь, чеснок, свекла, капуста, томаты) и зелень (салат, укроп, петрушка).</w:t>
            </w:r>
            <w:proofErr w:type="gramEnd"/>
          </w:p>
        </w:tc>
      </w:tr>
      <w:tr w:rsidR="00C2581C" w:rsidRPr="00DD5152" w:rsidTr="002C3464">
        <w:tc>
          <w:tcPr>
            <w:tcW w:w="2519" w:type="dxa"/>
          </w:tcPr>
          <w:p w:rsidR="00C2581C" w:rsidRPr="00DD5152" w:rsidRDefault="00C2581C" w:rsidP="005A69AB">
            <w:pPr>
              <w:jc w:val="both"/>
              <w:rPr>
                <w:rFonts w:ascii="Times New Roman" w:hAnsi="Times New Roman" w:cs="Times New Roman"/>
                <w:sz w:val="28"/>
                <w:szCs w:val="28"/>
              </w:rPr>
            </w:pPr>
            <w:r w:rsidRPr="00DD5152">
              <w:rPr>
                <w:rFonts w:ascii="Times New Roman" w:hAnsi="Times New Roman" w:cs="Times New Roman"/>
                <w:sz w:val="28"/>
                <w:szCs w:val="28"/>
              </w:rPr>
              <w:lastRenderedPageBreak/>
              <w:t>Тропа здоровья.</w:t>
            </w:r>
          </w:p>
        </w:tc>
        <w:tc>
          <w:tcPr>
            <w:tcW w:w="2551" w:type="dxa"/>
          </w:tcPr>
          <w:p w:rsidR="00C2581C" w:rsidRPr="00DD5152" w:rsidRDefault="00C2581C" w:rsidP="005A69AB">
            <w:pPr>
              <w:jc w:val="both"/>
              <w:rPr>
                <w:rFonts w:ascii="Times New Roman" w:hAnsi="Times New Roman" w:cs="Times New Roman"/>
                <w:sz w:val="28"/>
                <w:szCs w:val="28"/>
              </w:rPr>
            </w:pPr>
            <w:r w:rsidRPr="00DD5152">
              <w:rPr>
                <w:rFonts w:ascii="Times New Roman" w:hAnsi="Times New Roman" w:cs="Times New Roman"/>
                <w:sz w:val="28"/>
                <w:szCs w:val="28"/>
              </w:rPr>
              <w:t>Состояние удовлетворительное</w:t>
            </w:r>
          </w:p>
        </w:tc>
        <w:tc>
          <w:tcPr>
            <w:tcW w:w="4820" w:type="dxa"/>
          </w:tcPr>
          <w:p w:rsidR="00C2581C" w:rsidRPr="00DD5152" w:rsidRDefault="00C2581C" w:rsidP="005A69AB">
            <w:pPr>
              <w:jc w:val="both"/>
              <w:rPr>
                <w:rFonts w:ascii="Times New Roman" w:hAnsi="Times New Roman" w:cs="Times New Roman"/>
                <w:sz w:val="28"/>
                <w:szCs w:val="28"/>
              </w:rPr>
            </w:pPr>
            <w:r w:rsidRPr="00DD5152">
              <w:rPr>
                <w:rFonts w:ascii="Times New Roman" w:hAnsi="Times New Roman" w:cs="Times New Roman"/>
                <w:sz w:val="28"/>
                <w:szCs w:val="28"/>
              </w:rPr>
              <w:t>На территории ДОУ оборудована тропа здоровья. Тропа используется в целях профилактики здоровья детей. На ней оборудованы комплексы для предупреждения плоскостопия, для проведения закаливающих процедур.</w:t>
            </w:r>
          </w:p>
        </w:tc>
      </w:tr>
    </w:tbl>
    <w:p w:rsidR="00915FEE" w:rsidRPr="00DD5152" w:rsidRDefault="00915FEE" w:rsidP="005A69AB">
      <w:pPr>
        <w:spacing w:after="0"/>
        <w:ind w:left="-426" w:firstLine="426"/>
        <w:jc w:val="both"/>
        <w:rPr>
          <w:rFonts w:ascii="Times New Roman" w:hAnsi="Times New Roman" w:cs="Times New Roman"/>
          <w:sz w:val="28"/>
          <w:szCs w:val="28"/>
        </w:rPr>
      </w:pPr>
    </w:p>
    <w:p w:rsidR="0075001A" w:rsidRPr="00DD5152" w:rsidRDefault="00915FEE" w:rsidP="005A69AB">
      <w:pPr>
        <w:spacing w:after="0"/>
        <w:ind w:left="-426" w:firstLine="426"/>
        <w:jc w:val="both"/>
        <w:rPr>
          <w:rFonts w:ascii="Times New Roman" w:hAnsi="Times New Roman" w:cs="Times New Roman"/>
          <w:b/>
          <w:sz w:val="28"/>
          <w:szCs w:val="28"/>
        </w:rPr>
      </w:pPr>
      <w:r w:rsidRPr="00DD5152">
        <w:rPr>
          <w:rFonts w:ascii="Times New Roman" w:hAnsi="Times New Roman" w:cs="Times New Roman"/>
          <w:b/>
          <w:sz w:val="28"/>
          <w:szCs w:val="28"/>
        </w:rPr>
        <w:t>Наличие и оснащенность специализированных кабинетов, помещений:</w:t>
      </w:r>
    </w:p>
    <w:tbl>
      <w:tblPr>
        <w:tblStyle w:val="a4"/>
        <w:tblW w:w="0" w:type="auto"/>
        <w:tblInd w:w="-426" w:type="dxa"/>
        <w:tblLook w:val="04A0" w:firstRow="1" w:lastRow="0" w:firstColumn="1" w:lastColumn="0" w:noHBand="0" w:noVBand="1"/>
      </w:tblPr>
      <w:tblGrid>
        <w:gridCol w:w="7480"/>
        <w:gridCol w:w="2091"/>
      </w:tblGrid>
      <w:tr w:rsidR="00915FEE" w:rsidRPr="00DD5152" w:rsidTr="00915FEE">
        <w:tc>
          <w:tcPr>
            <w:tcW w:w="7480" w:type="dxa"/>
          </w:tcPr>
          <w:p w:rsidR="00915FEE" w:rsidRPr="00DD5152" w:rsidRDefault="00915FEE" w:rsidP="004F5C67">
            <w:pPr>
              <w:jc w:val="both"/>
              <w:rPr>
                <w:rFonts w:ascii="Times New Roman" w:hAnsi="Times New Roman" w:cs="Times New Roman"/>
                <w:sz w:val="28"/>
                <w:szCs w:val="28"/>
              </w:rPr>
            </w:pPr>
            <w:r w:rsidRPr="00DD5152">
              <w:rPr>
                <w:rFonts w:ascii="Times New Roman" w:hAnsi="Times New Roman" w:cs="Times New Roman"/>
                <w:sz w:val="28"/>
                <w:szCs w:val="28"/>
              </w:rPr>
              <w:t xml:space="preserve">Спортивный зал </w:t>
            </w:r>
          </w:p>
        </w:tc>
        <w:tc>
          <w:tcPr>
            <w:tcW w:w="2091" w:type="dxa"/>
          </w:tcPr>
          <w:p w:rsidR="00915FEE" w:rsidRPr="00DD5152" w:rsidRDefault="004F5C67" w:rsidP="005A69AB">
            <w:pPr>
              <w:jc w:val="both"/>
              <w:rPr>
                <w:rFonts w:ascii="Times New Roman" w:hAnsi="Times New Roman" w:cs="Times New Roman"/>
                <w:sz w:val="28"/>
                <w:szCs w:val="28"/>
              </w:rPr>
            </w:pPr>
            <w:r w:rsidRPr="00DD5152">
              <w:rPr>
                <w:rFonts w:ascii="Times New Roman" w:hAnsi="Times New Roman" w:cs="Times New Roman"/>
                <w:sz w:val="28"/>
                <w:szCs w:val="28"/>
              </w:rPr>
              <w:t>90%</w:t>
            </w:r>
          </w:p>
        </w:tc>
      </w:tr>
      <w:tr w:rsidR="00915FEE" w:rsidRPr="00DD5152" w:rsidTr="00915FEE">
        <w:tc>
          <w:tcPr>
            <w:tcW w:w="7480" w:type="dxa"/>
          </w:tcPr>
          <w:p w:rsidR="00915FEE" w:rsidRPr="00DD5152" w:rsidRDefault="004F5C67" w:rsidP="005A69AB">
            <w:pPr>
              <w:jc w:val="both"/>
              <w:rPr>
                <w:rFonts w:ascii="Times New Roman" w:hAnsi="Times New Roman" w:cs="Times New Roman"/>
                <w:sz w:val="28"/>
                <w:szCs w:val="28"/>
              </w:rPr>
            </w:pPr>
            <w:r w:rsidRPr="00DD5152">
              <w:rPr>
                <w:rFonts w:ascii="Times New Roman" w:hAnsi="Times New Roman" w:cs="Times New Roman"/>
                <w:sz w:val="28"/>
                <w:szCs w:val="28"/>
              </w:rPr>
              <w:t>Музыкальный зал</w:t>
            </w:r>
          </w:p>
        </w:tc>
        <w:tc>
          <w:tcPr>
            <w:tcW w:w="2091" w:type="dxa"/>
          </w:tcPr>
          <w:p w:rsidR="00915FEE" w:rsidRPr="00DD5152" w:rsidRDefault="004F5C67" w:rsidP="005A69AB">
            <w:pPr>
              <w:jc w:val="both"/>
              <w:rPr>
                <w:rFonts w:ascii="Times New Roman" w:hAnsi="Times New Roman" w:cs="Times New Roman"/>
                <w:sz w:val="28"/>
                <w:szCs w:val="28"/>
              </w:rPr>
            </w:pPr>
            <w:r w:rsidRPr="00DD5152">
              <w:rPr>
                <w:rFonts w:ascii="Times New Roman" w:hAnsi="Times New Roman" w:cs="Times New Roman"/>
                <w:sz w:val="28"/>
                <w:szCs w:val="28"/>
              </w:rPr>
              <w:t>90%</w:t>
            </w:r>
          </w:p>
        </w:tc>
      </w:tr>
      <w:tr w:rsidR="00915FEE" w:rsidRPr="00DD5152" w:rsidTr="00915FEE">
        <w:tc>
          <w:tcPr>
            <w:tcW w:w="7480" w:type="dxa"/>
          </w:tcPr>
          <w:p w:rsidR="00915FEE" w:rsidRPr="00DD5152" w:rsidRDefault="004F5C67" w:rsidP="005A69AB">
            <w:pPr>
              <w:jc w:val="both"/>
              <w:rPr>
                <w:rFonts w:ascii="Times New Roman" w:hAnsi="Times New Roman" w:cs="Times New Roman"/>
                <w:sz w:val="28"/>
                <w:szCs w:val="28"/>
              </w:rPr>
            </w:pPr>
            <w:r w:rsidRPr="00DD5152">
              <w:rPr>
                <w:rFonts w:ascii="Times New Roman" w:hAnsi="Times New Roman" w:cs="Times New Roman"/>
                <w:sz w:val="28"/>
                <w:szCs w:val="28"/>
              </w:rPr>
              <w:t>Медицинский кабинет</w:t>
            </w:r>
          </w:p>
        </w:tc>
        <w:tc>
          <w:tcPr>
            <w:tcW w:w="2091" w:type="dxa"/>
          </w:tcPr>
          <w:p w:rsidR="00915FEE" w:rsidRPr="00DD5152" w:rsidRDefault="004F5C67" w:rsidP="005A69AB">
            <w:pPr>
              <w:jc w:val="both"/>
              <w:rPr>
                <w:rFonts w:ascii="Times New Roman" w:hAnsi="Times New Roman" w:cs="Times New Roman"/>
                <w:sz w:val="28"/>
                <w:szCs w:val="28"/>
              </w:rPr>
            </w:pPr>
            <w:r w:rsidRPr="00DD5152">
              <w:rPr>
                <w:rFonts w:ascii="Times New Roman" w:hAnsi="Times New Roman" w:cs="Times New Roman"/>
                <w:sz w:val="28"/>
                <w:szCs w:val="28"/>
              </w:rPr>
              <w:t>90 %</w:t>
            </w:r>
          </w:p>
        </w:tc>
      </w:tr>
      <w:tr w:rsidR="00915FEE" w:rsidRPr="00DD5152" w:rsidTr="00915FEE">
        <w:tc>
          <w:tcPr>
            <w:tcW w:w="7480" w:type="dxa"/>
          </w:tcPr>
          <w:p w:rsidR="00915FEE" w:rsidRPr="00DD5152" w:rsidRDefault="00915FEE" w:rsidP="005A69AB">
            <w:pPr>
              <w:jc w:val="both"/>
              <w:rPr>
                <w:rFonts w:ascii="Times New Roman" w:hAnsi="Times New Roman" w:cs="Times New Roman"/>
                <w:sz w:val="28"/>
                <w:szCs w:val="28"/>
              </w:rPr>
            </w:pPr>
            <w:r w:rsidRPr="00DD5152">
              <w:rPr>
                <w:rFonts w:ascii="Times New Roman" w:hAnsi="Times New Roman" w:cs="Times New Roman"/>
                <w:sz w:val="28"/>
                <w:szCs w:val="28"/>
              </w:rPr>
              <w:t>Кабинет учителя-</w:t>
            </w:r>
            <w:r w:rsidR="004F5C67" w:rsidRPr="00DD5152">
              <w:rPr>
                <w:rFonts w:ascii="Times New Roman" w:hAnsi="Times New Roman" w:cs="Times New Roman"/>
                <w:sz w:val="28"/>
                <w:szCs w:val="28"/>
              </w:rPr>
              <w:t>логопеда</w:t>
            </w:r>
          </w:p>
        </w:tc>
        <w:tc>
          <w:tcPr>
            <w:tcW w:w="2091" w:type="dxa"/>
          </w:tcPr>
          <w:p w:rsidR="00915FEE" w:rsidRPr="00DD5152" w:rsidRDefault="00915FEE" w:rsidP="005A69AB">
            <w:pPr>
              <w:jc w:val="both"/>
              <w:rPr>
                <w:rFonts w:ascii="Times New Roman" w:hAnsi="Times New Roman" w:cs="Times New Roman"/>
                <w:sz w:val="28"/>
                <w:szCs w:val="28"/>
              </w:rPr>
            </w:pPr>
            <w:r w:rsidRPr="00DD5152">
              <w:rPr>
                <w:rFonts w:ascii="Times New Roman" w:hAnsi="Times New Roman" w:cs="Times New Roman"/>
                <w:sz w:val="28"/>
                <w:szCs w:val="28"/>
              </w:rPr>
              <w:t>100 %</w:t>
            </w:r>
          </w:p>
        </w:tc>
      </w:tr>
      <w:tr w:rsidR="00915FEE" w:rsidRPr="00DD5152" w:rsidTr="00915FEE">
        <w:tc>
          <w:tcPr>
            <w:tcW w:w="7480" w:type="dxa"/>
          </w:tcPr>
          <w:p w:rsidR="00915FEE" w:rsidRPr="00DD5152" w:rsidRDefault="00915FEE" w:rsidP="005A69AB">
            <w:pPr>
              <w:jc w:val="both"/>
              <w:rPr>
                <w:rFonts w:ascii="Times New Roman" w:hAnsi="Times New Roman" w:cs="Times New Roman"/>
                <w:sz w:val="28"/>
                <w:szCs w:val="28"/>
              </w:rPr>
            </w:pPr>
            <w:r w:rsidRPr="00DD5152">
              <w:rPr>
                <w:rFonts w:ascii="Times New Roman" w:hAnsi="Times New Roman" w:cs="Times New Roman"/>
                <w:sz w:val="28"/>
                <w:szCs w:val="28"/>
              </w:rPr>
              <w:t>Укомплектованность мебелью</w:t>
            </w:r>
          </w:p>
        </w:tc>
        <w:tc>
          <w:tcPr>
            <w:tcW w:w="2091" w:type="dxa"/>
          </w:tcPr>
          <w:p w:rsidR="00915FEE" w:rsidRPr="00DD5152" w:rsidRDefault="004F5C67" w:rsidP="005A69AB">
            <w:pPr>
              <w:jc w:val="both"/>
              <w:rPr>
                <w:rFonts w:ascii="Times New Roman" w:hAnsi="Times New Roman" w:cs="Times New Roman"/>
                <w:sz w:val="28"/>
                <w:szCs w:val="28"/>
              </w:rPr>
            </w:pPr>
            <w:r w:rsidRPr="00DD5152">
              <w:rPr>
                <w:rFonts w:ascii="Times New Roman" w:hAnsi="Times New Roman" w:cs="Times New Roman"/>
                <w:sz w:val="28"/>
                <w:szCs w:val="28"/>
              </w:rPr>
              <w:t>100</w:t>
            </w:r>
            <w:r w:rsidR="00915FEE" w:rsidRPr="00DD5152">
              <w:rPr>
                <w:rFonts w:ascii="Times New Roman" w:hAnsi="Times New Roman" w:cs="Times New Roman"/>
                <w:sz w:val="28"/>
                <w:szCs w:val="28"/>
              </w:rPr>
              <w:t xml:space="preserve"> %</w:t>
            </w:r>
          </w:p>
        </w:tc>
      </w:tr>
      <w:tr w:rsidR="00915FEE" w:rsidRPr="00DD5152" w:rsidTr="00915FEE">
        <w:tc>
          <w:tcPr>
            <w:tcW w:w="7480" w:type="dxa"/>
          </w:tcPr>
          <w:p w:rsidR="00915FEE" w:rsidRPr="00DD5152" w:rsidRDefault="00915FEE" w:rsidP="005A69AB">
            <w:pPr>
              <w:jc w:val="both"/>
              <w:rPr>
                <w:rFonts w:ascii="Times New Roman" w:hAnsi="Times New Roman" w:cs="Times New Roman"/>
                <w:sz w:val="28"/>
                <w:szCs w:val="28"/>
              </w:rPr>
            </w:pPr>
            <w:r w:rsidRPr="00DD5152">
              <w:rPr>
                <w:rFonts w:ascii="Times New Roman" w:hAnsi="Times New Roman" w:cs="Times New Roman"/>
                <w:sz w:val="28"/>
                <w:szCs w:val="28"/>
              </w:rPr>
              <w:t>Кабинет психолога</w:t>
            </w:r>
          </w:p>
        </w:tc>
        <w:tc>
          <w:tcPr>
            <w:tcW w:w="2091" w:type="dxa"/>
          </w:tcPr>
          <w:p w:rsidR="00915FEE" w:rsidRPr="00DD5152" w:rsidRDefault="00915FEE" w:rsidP="005A69AB">
            <w:pPr>
              <w:jc w:val="both"/>
              <w:rPr>
                <w:rFonts w:ascii="Times New Roman" w:hAnsi="Times New Roman" w:cs="Times New Roman"/>
                <w:sz w:val="28"/>
                <w:szCs w:val="28"/>
              </w:rPr>
            </w:pPr>
            <w:r w:rsidRPr="00DD5152">
              <w:rPr>
                <w:rFonts w:ascii="Times New Roman" w:hAnsi="Times New Roman" w:cs="Times New Roman"/>
                <w:sz w:val="28"/>
                <w:szCs w:val="28"/>
              </w:rPr>
              <w:t>90%</w:t>
            </w:r>
          </w:p>
        </w:tc>
      </w:tr>
      <w:tr w:rsidR="00915FEE" w:rsidRPr="00DD5152" w:rsidTr="00915FEE">
        <w:tc>
          <w:tcPr>
            <w:tcW w:w="7480" w:type="dxa"/>
          </w:tcPr>
          <w:p w:rsidR="00915FEE" w:rsidRPr="00DD5152" w:rsidRDefault="00915FEE" w:rsidP="005A69AB">
            <w:pPr>
              <w:jc w:val="both"/>
              <w:rPr>
                <w:rFonts w:ascii="Times New Roman" w:hAnsi="Times New Roman" w:cs="Times New Roman"/>
                <w:sz w:val="28"/>
                <w:szCs w:val="28"/>
              </w:rPr>
            </w:pPr>
            <w:r w:rsidRPr="00DD5152">
              <w:rPr>
                <w:rFonts w:ascii="Times New Roman" w:hAnsi="Times New Roman" w:cs="Times New Roman"/>
                <w:sz w:val="28"/>
                <w:szCs w:val="28"/>
              </w:rPr>
              <w:t>Методический кабинет</w:t>
            </w:r>
          </w:p>
        </w:tc>
        <w:tc>
          <w:tcPr>
            <w:tcW w:w="2091" w:type="dxa"/>
          </w:tcPr>
          <w:p w:rsidR="00915FEE" w:rsidRPr="00DD5152" w:rsidRDefault="00915FEE" w:rsidP="005A69AB">
            <w:pPr>
              <w:jc w:val="both"/>
              <w:rPr>
                <w:rFonts w:ascii="Times New Roman" w:hAnsi="Times New Roman" w:cs="Times New Roman"/>
                <w:sz w:val="28"/>
                <w:szCs w:val="28"/>
              </w:rPr>
            </w:pPr>
            <w:r w:rsidRPr="00DD5152">
              <w:rPr>
                <w:rFonts w:ascii="Times New Roman" w:hAnsi="Times New Roman" w:cs="Times New Roman"/>
                <w:sz w:val="28"/>
                <w:szCs w:val="28"/>
              </w:rPr>
              <w:t>100%</w:t>
            </w:r>
          </w:p>
        </w:tc>
      </w:tr>
      <w:tr w:rsidR="00915FEE" w:rsidRPr="00DD5152" w:rsidTr="00915FEE">
        <w:tc>
          <w:tcPr>
            <w:tcW w:w="7480" w:type="dxa"/>
          </w:tcPr>
          <w:p w:rsidR="00915FEE" w:rsidRPr="00DD5152" w:rsidRDefault="00915FEE" w:rsidP="005A69AB">
            <w:pPr>
              <w:jc w:val="both"/>
              <w:rPr>
                <w:rFonts w:ascii="Times New Roman" w:hAnsi="Times New Roman" w:cs="Times New Roman"/>
                <w:sz w:val="28"/>
                <w:szCs w:val="28"/>
              </w:rPr>
            </w:pPr>
            <w:r w:rsidRPr="00DD5152">
              <w:rPr>
                <w:rFonts w:ascii="Times New Roman" w:hAnsi="Times New Roman" w:cs="Times New Roman"/>
                <w:sz w:val="28"/>
                <w:szCs w:val="28"/>
              </w:rPr>
              <w:t>Технические средства обучения</w:t>
            </w:r>
          </w:p>
        </w:tc>
        <w:tc>
          <w:tcPr>
            <w:tcW w:w="2091" w:type="dxa"/>
          </w:tcPr>
          <w:p w:rsidR="00915FEE" w:rsidRPr="00DD5152" w:rsidRDefault="00915FEE" w:rsidP="005A69AB">
            <w:pPr>
              <w:jc w:val="both"/>
              <w:rPr>
                <w:rFonts w:ascii="Times New Roman" w:hAnsi="Times New Roman" w:cs="Times New Roman"/>
                <w:sz w:val="28"/>
                <w:szCs w:val="28"/>
              </w:rPr>
            </w:pPr>
            <w:r w:rsidRPr="00DD5152">
              <w:rPr>
                <w:rFonts w:ascii="Times New Roman" w:hAnsi="Times New Roman" w:cs="Times New Roman"/>
                <w:sz w:val="28"/>
                <w:szCs w:val="28"/>
              </w:rPr>
              <w:t>75%</w:t>
            </w:r>
          </w:p>
        </w:tc>
      </w:tr>
    </w:tbl>
    <w:p w:rsidR="004F5C67" w:rsidRPr="00DD5152" w:rsidRDefault="004F5C67" w:rsidP="005A69AB">
      <w:pPr>
        <w:spacing w:after="0"/>
        <w:ind w:left="-426" w:firstLine="426"/>
        <w:jc w:val="both"/>
        <w:rPr>
          <w:rFonts w:ascii="Times New Roman" w:hAnsi="Times New Roman" w:cs="Times New Roman"/>
          <w:sz w:val="28"/>
          <w:szCs w:val="28"/>
        </w:rPr>
      </w:pPr>
    </w:p>
    <w:p w:rsidR="004F5C67" w:rsidRPr="00DD5152" w:rsidRDefault="004F5C67" w:rsidP="005A69AB">
      <w:pPr>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 xml:space="preserve">Оборудование используется рационально, ведётся учёт материальных ценностей, приказом по ДОО назначены ответственные лица за сохранность имущества. Здание, территория ДОУ соответствует санитарно-эпидемиологическим правилам и нормативам, требованиям пожарной и электробезопасности, нормам охраны труда. </w:t>
      </w:r>
    </w:p>
    <w:p w:rsidR="00915FEE" w:rsidRPr="00DD5152" w:rsidRDefault="004F5C67" w:rsidP="005A69AB">
      <w:pPr>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Проведен</w:t>
      </w:r>
      <w:r w:rsidR="00C5721E">
        <w:rPr>
          <w:rFonts w:ascii="Times New Roman" w:hAnsi="Times New Roman" w:cs="Times New Roman"/>
          <w:sz w:val="28"/>
          <w:szCs w:val="28"/>
        </w:rPr>
        <w:t>а аттестация ра</w:t>
      </w:r>
      <w:r w:rsidR="00084646">
        <w:rPr>
          <w:rFonts w:ascii="Times New Roman" w:hAnsi="Times New Roman" w:cs="Times New Roman"/>
          <w:sz w:val="28"/>
          <w:szCs w:val="28"/>
        </w:rPr>
        <w:t xml:space="preserve">бочих мест в </w:t>
      </w:r>
      <w:r w:rsidR="00581DDA">
        <w:rPr>
          <w:rFonts w:ascii="Times New Roman" w:hAnsi="Times New Roman" w:cs="Times New Roman"/>
          <w:sz w:val="28"/>
          <w:szCs w:val="28"/>
        </w:rPr>
        <w:t xml:space="preserve">2016, </w:t>
      </w:r>
      <w:r w:rsidR="00084646">
        <w:rPr>
          <w:rFonts w:ascii="Times New Roman" w:hAnsi="Times New Roman" w:cs="Times New Roman"/>
          <w:sz w:val="28"/>
          <w:szCs w:val="28"/>
        </w:rPr>
        <w:t xml:space="preserve"> в 2018</w:t>
      </w:r>
      <w:r w:rsidRPr="00DD5152">
        <w:rPr>
          <w:rFonts w:ascii="Times New Roman" w:hAnsi="Times New Roman" w:cs="Times New Roman"/>
          <w:sz w:val="28"/>
          <w:szCs w:val="28"/>
        </w:rPr>
        <w:t xml:space="preserve"> году, действительна </w:t>
      </w:r>
      <w:r w:rsidR="00C5721E">
        <w:rPr>
          <w:rFonts w:ascii="Times New Roman" w:hAnsi="Times New Roman" w:cs="Times New Roman"/>
          <w:sz w:val="28"/>
          <w:szCs w:val="28"/>
        </w:rPr>
        <w:t xml:space="preserve">соответственно </w:t>
      </w:r>
      <w:r w:rsidRPr="00DD5152">
        <w:rPr>
          <w:rFonts w:ascii="Times New Roman" w:hAnsi="Times New Roman" w:cs="Times New Roman"/>
          <w:sz w:val="28"/>
          <w:szCs w:val="28"/>
        </w:rPr>
        <w:t xml:space="preserve">до </w:t>
      </w:r>
      <w:r w:rsidR="00C5721E">
        <w:rPr>
          <w:rFonts w:ascii="Times New Roman" w:hAnsi="Times New Roman" w:cs="Times New Roman"/>
          <w:sz w:val="28"/>
          <w:szCs w:val="28"/>
        </w:rPr>
        <w:t xml:space="preserve">2019, </w:t>
      </w:r>
      <w:r w:rsidRPr="00DD5152">
        <w:rPr>
          <w:rFonts w:ascii="Times New Roman" w:hAnsi="Times New Roman" w:cs="Times New Roman"/>
          <w:sz w:val="28"/>
          <w:szCs w:val="28"/>
        </w:rPr>
        <w:t xml:space="preserve">2020 </w:t>
      </w:r>
      <w:r w:rsidR="00C5721E">
        <w:rPr>
          <w:rFonts w:ascii="Times New Roman" w:hAnsi="Times New Roman" w:cs="Times New Roman"/>
          <w:sz w:val="28"/>
          <w:szCs w:val="28"/>
        </w:rPr>
        <w:t xml:space="preserve">и 2022 </w:t>
      </w:r>
      <w:r w:rsidRPr="00DD5152">
        <w:rPr>
          <w:rFonts w:ascii="Times New Roman" w:hAnsi="Times New Roman" w:cs="Times New Roman"/>
          <w:sz w:val="28"/>
          <w:szCs w:val="28"/>
        </w:rPr>
        <w:t xml:space="preserve">года. В ДОО созданы условия для питания воспитанников, а также для хранения и приготовления пищи, для организации качественного питания в соответствии </w:t>
      </w:r>
      <w:proofErr w:type="gramStart"/>
      <w:r w:rsidRPr="00DD5152">
        <w:rPr>
          <w:rFonts w:ascii="Times New Roman" w:hAnsi="Times New Roman" w:cs="Times New Roman"/>
          <w:sz w:val="28"/>
          <w:szCs w:val="28"/>
        </w:rPr>
        <w:t>с</w:t>
      </w:r>
      <w:proofErr w:type="gramEnd"/>
      <w:r w:rsidRPr="00DD5152">
        <w:rPr>
          <w:rFonts w:ascii="Times New Roman" w:hAnsi="Times New Roman" w:cs="Times New Roman"/>
          <w:sz w:val="28"/>
          <w:szCs w:val="28"/>
        </w:rPr>
        <w:t xml:space="preserve"> санитарно-эпидемиологическим правилам и нормативам.</w:t>
      </w:r>
    </w:p>
    <w:p w:rsidR="004F5C67" w:rsidRPr="00DD5152" w:rsidRDefault="004F5C67" w:rsidP="005A69AB">
      <w:pPr>
        <w:spacing w:after="0"/>
        <w:ind w:left="-426" w:firstLine="426"/>
        <w:jc w:val="both"/>
        <w:rPr>
          <w:rFonts w:ascii="Times New Roman" w:hAnsi="Times New Roman" w:cs="Times New Roman"/>
          <w:sz w:val="28"/>
          <w:szCs w:val="28"/>
        </w:rPr>
      </w:pPr>
    </w:p>
    <w:p w:rsidR="004F5C67" w:rsidRPr="00DD5152" w:rsidRDefault="004F5C67" w:rsidP="00D25370">
      <w:pPr>
        <w:pStyle w:val="a3"/>
        <w:numPr>
          <w:ilvl w:val="1"/>
          <w:numId w:val="27"/>
        </w:numPr>
        <w:spacing w:after="0"/>
        <w:jc w:val="both"/>
        <w:rPr>
          <w:rFonts w:ascii="Times New Roman" w:hAnsi="Times New Roman" w:cs="Times New Roman"/>
          <w:sz w:val="28"/>
          <w:szCs w:val="28"/>
        </w:rPr>
      </w:pPr>
      <w:r w:rsidRPr="00DD5152">
        <w:rPr>
          <w:rFonts w:ascii="Times New Roman" w:hAnsi="Times New Roman" w:cs="Times New Roman"/>
          <w:b/>
          <w:sz w:val="28"/>
          <w:szCs w:val="28"/>
        </w:rPr>
        <w:t xml:space="preserve">Оценка </w:t>
      </w:r>
      <w:proofErr w:type="gramStart"/>
      <w:r w:rsidRPr="00DD5152">
        <w:rPr>
          <w:rFonts w:ascii="Times New Roman" w:hAnsi="Times New Roman" w:cs="Times New Roman"/>
          <w:b/>
          <w:sz w:val="28"/>
          <w:szCs w:val="28"/>
        </w:rPr>
        <w:t xml:space="preserve">функционирования внутренней </w:t>
      </w:r>
      <w:r w:rsidR="00D25370" w:rsidRPr="00DD5152">
        <w:rPr>
          <w:rFonts w:ascii="Times New Roman" w:hAnsi="Times New Roman" w:cs="Times New Roman"/>
          <w:b/>
          <w:sz w:val="28"/>
          <w:szCs w:val="28"/>
        </w:rPr>
        <w:t xml:space="preserve">системы </w:t>
      </w:r>
      <w:r w:rsidRPr="00DD5152">
        <w:rPr>
          <w:rFonts w:ascii="Times New Roman" w:hAnsi="Times New Roman" w:cs="Times New Roman"/>
          <w:b/>
          <w:sz w:val="28"/>
          <w:szCs w:val="28"/>
        </w:rPr>
        <w:t>оценки качества образования</w:t>
      </w:r>
      <w:proofErr w:type="gramEnd"/>
      <w:r w:rsidR="003F286C" w:rsidRPr="00DD5152">
        <w:rPr>
          <w:rFonts w:ascii="Times New Roman" w:hAnsi="Times New Roman" w:cs="Times New Roman"/>
          <w:b/>
          <w:sz w:val="28"/>
          <w:szCs w:val="28"/>
        </w:rPr>
        <w:t>.</w:t>
      </w:r>
      <w:r w:rsidRPr="00DD5152">
        <w:rPr>
          <w:rFonts w:ascii="Times New Roman" w:hAnsi="Times New Roman" w:cs="Times New Roman"/>
          <w:sz w:val="28"/>
          <w:szCs w:val="28"/>
        </w:rPr>
        <w:t xml:space="preserve"> </w:t>
      </w:r>
    </w:p>
    <w:p w:rsidR="004F5C67" w:rsidRPr="00DD5152" w:rsidRDefault="004F5C67" w:rsidP="004F5C67">
      <w:pPr>
        <w:pStyle w:val="a3"/>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 xml:space="preserve">В ДОУ разработано Положение о внутренней оценке качества образования. </w:t>
      </w:r>
    </w:p>
    <w:p w:rsidR="003570ED" w:rsidRPr="00DD5152" w:rsidRDefault="004F5C67" w:rsidP="004F5C67">
      <w:pPr>
        <w:pStyle w:val="a3"/>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 xml:space="preserve">Целью системы оценки качества образования является установление соответствия качества дошкольного образования в ДОУ федеральному государственному образовательному стандарту дошкольного образования. Реализация внутренней системы оценки качества образования осуществляется в ДОО на основе внутреннего контроля и мониторинга. Внутренний контроль осуществляется в виде плановых или оперативных проверок и мониторинга. Контроль в виде плановых проверок осуществляется в соответствии с утверждённым годовым планом, графиком контроля на месяц, который доводится до членов педагогического коллектива. Результаты внутреннего </w:t>
      </w:r>
      <w:r w:rsidRPr="00DD5152">
        <w:rPr>
          <w:rFonts w:ascii="Times New Roman" w:hAnsi="Times New Roman" w:cs="Times New Roman"/>
          <w:sz w:val="28"/>
          <w:szCs w:val="28"/>
        </w:rPr>
        <w:lastRenderedPageBreak/>
        <w:t>контроля оформляются в виде справок, актов, отчётов, карт наблюдений. Итоговый материал содержит констатацию фактов, выводы и, при необходимости, предложения. Информация о результатах доводится до работников ДОО в течение 7 дней с момента завершения проверки. По итогам контроля в зависимости от его формы, целей и задач, а также с учётом реального положения дел проводятся заседания педагогического совета и административные совещания. Мониторинга предусматривает сбор,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 По результатам мониторинга руководитель ДОУ издаёт приказ, в котором указываются: управленческое решение, ответственные лица по исполнению решения, сроки устранения недостатков, сроки проведения контроля устранения недостатков, поощрения педагогов. При проведении внутренней оценке качества образования изучается степень удовлетворённости родителей качеством образования в ДОО на основании анкетирования родителей, опроса. С целью информирования родителей об организации образовательной деятельности в ДОО функционирует собственный сайт, оформлены информационные стенды, информационные уголки для родителей в группах, проводятся совместные мероприятия детей и родителей, пра</w:t>
      </w:r>
      <w:r w:rsidR="00A40C89">
        <w:rPr>
          <w:rFonts w:ascii="Times New Roman" w:hAnsi="Times New Roman" w:cs="Times New Roman"/>
          <w:sz w:val="28"/>
          <w:szCs w:val="28"/>
        </w:rPr>
        <w:t>здники, досуги и прочее. В феврале</w:t>
      </w:r>
      <w:r w:rsidRPr="00DD5152">
        <w:rPr>
          <w:rFonts w:ascii="Times New Roman" w:hAnsi="Times New Roman" w:cs="Times New Roman"/>
          <w:sz w:val="28"/>
          <w:szCs w:val="28"/>
        </w:rPr>
        <w:t xml:space="preserve"> 2</w:t>
      </w:r>
      <w:r w:rsidR="00A40C89">
        <w:rPr>
          <w:rFonts w:ascii="Times New Roman" w:hAnsi="Times New Roman" w:cs="Times New Roman"/>
          <w:sz w:val="28"/>
          <w:szCs w:val="28"/>
        </w:rPr>
        <w:t>019</w:t>
      </w:r>
      <w:r w:rsidRPr="00DD5152">
        <w:rPr>
          <w:rFonts w:ascii="Times New Roman" w:hAnsi="Times New Roman" w:cs="Times New Roman"/>
          <w:sz w:val="28"/>
          <w:szCs w:val="28"/>
        </w:rPr>
        <w:t xml:space="preserve"> года проведено анкетирование родителей. Удовлетворенность родителей составляет 89%.</w:t>
      </w:r>
      <w:r w:rsidR="003570ED" w:rsidRPr="00DD5152">
        <w:rPr>
          <w:rFonts w:ascii="Times New Roman" w:hAnsi="Times New Roman" w:cs="Times New Roman"/>
          <w:sz w:val="28"/>
          <w:szCs w:val="28"/>
        </w:rPr>
        <w:t xml:space="preserve"> </w:t>
      </w:r>
      <w:r w:rsidRPr="00DD5152">
        <w:rPr>
          <w:rFonts w:ascii="Times New Roman" w:hAnsi="Times New Roman" w:cs="Times New Roman"/>
          <w:sz w:val="28"/>
          <w:szCs w:val="28"/>
        </w:rPr>
        <w:t>Их интересуют вопросы сохранения здоровья, обучения, воспитания и успешной социализации детей; они готовы к взаимодействию по самым различным аспектам образовательного процесса. Анализ показал, что необходимо активнее использовать разнообразные формы взаимодействия с семьей, прислушиваться к мнению родителей, выделять больше времени общению в удобное для них вр</w:t>
      </w:r>
      <w:r w:rsidR="003570ED" w:rsidRPr="00DD5152">
        <w:rPr>
          <w:rFonts w:ascii="Times New Roman" w:hAnsi="Times New Roman" w:cs="Times New Roman"/>
          <w:sz w:val="28"/>
          <w:szCs w:val="28"/>
        </w:rPr>
        <w:t xml:space="preserve">емя, </w:t>
      </w:r>
      <w:r w:rsidRPr="00DD5152">
        <w:rPr>
          <w:rFonts w:ascii="Times New Roman" w:hAnsi="Times New Roman" w:cs="Times New Roman"/>
          <w:sz w:val="28"/>
          <w:szCs w:val="28"/>
        </w:rPr>
        <w:t xml:space="preserve"> уделить больше внимания 10-ти дневному меню</w:t>
      </w:r>
      <w:r w:rsidR="003570ED" w:rsidRPr="00DD5152">
        <w:rPr>
          <w:rFonts w:ascii="Times New Roman" w:hAnsi="Times New Roman" w:cs="Times New Roman"/>
          <w:sz w:val="28"/>
          <w:szCs w:val="28"/>
        </w:rPr>
        <w:t xml:space="preserve">, </w:t>
      </w:r>
      <w:r w:rsidRPr="00DD5152">
        <w:rPr>
          <w:rFonts w:ascii="Times New Roman" w:hAnsi="Times New Roman" w:cs="Times New Roman"/>
          <w:sz w:val="28"/>
          <w:szCs w:val="28"/>
        </w:rPr>
        <w:t>ввести дополнительные услуги в ДОО.</w:t>
      </w:r>
    </w:p>
    <w:p w:rsidR="004F5C67" w:rsidRPr="00DD5152" w:rsidRDefault="004F5C67" w:rsidP="004F5C67">
      <w:pPr>
        <w:pStyle w:val="a3"/>
        <w:spacing w:after="0"/>
        <w:ind w:left="-426" w:firstLine="426"/>
        <w:jc w:val="both"/>
        <w:rPr>
          <w:rFonts w:ascii="Times New Roman" w:hAnsi="Times New Roman" w:cs="Times New Roman"/>
          <w:sz w:val="28"/>
          <w:szCs w:val="28"/>
        </w:rPr>
      </w:pPr>
      <w:r w:rsidRPr="00DD5152">
        <w:rPr>
          <w:rFonts w:ascii="Times New Roman" w:hAnsi="Times New Roman" w:cs="Times New Roman"/>
          <w:b/>
          <w:sz w:val="28"/>
          <w:szCs w:val="28"/>
        </w:rPr>
        <w:t xml:space="preserve"> Вывод:</w:t>
      </w:r>
      <w:r w:rsidRPr="00DD5152">
        <w:rPr>
          <w:rFonts w:ascii="Times New Roman" w:hAnsi="Times New Roman" w:cs="Times New Roman"/>
          <w:sz w:val="28"/>
          <w:szCs w:val="28"/>
        </w:rPr>
        <w:t xml:space="preserve"> Система внутренней оценки качества образования функционирует в соответствии с требованиями действующего законодательства.</w:t>
      </w:r>
    </w:p>
    <w:p w:rsidR="003570ED" w:rsidRPr="00DD5152" w:rsidRDefault="003570ED" w:rsidP="004F5C67">
      <w:pPr>
        <w:pStyle w:val="a3"/>
        <w:spacing w:after="0"/>
        <w:ind w:left="-426" w:firstLine="426"/>
        <w:jc w:val="both"/>
        <w:rPr>
          <w:rFonts w:ascii="Times New Roman" w:hAnsi="Times New Roman" w:cs="Times New Roman"/>
          <w:sz w:val="28"/>
          <w:szCs w:val="28"/>
        </w:rPr>
      </w:pPr>
    </w:p>
    <w:p w:rsidR="003570ED" w:rsidRPr="00DD5152" w:rsidRDefault="003570ED" w:rsidP="004F5C67">
      <w:pPr>
        <w:pStyle w:val="a3"/>
        <w:spacing w:after="0"/>
        <w:ind w:left="-426" w:firstLine="426"/>
        <w:jc w:val="both"/>
        <w:rPr>
          <w:rFonts w:ascii="Times New Roman" w:hAnsi="Times New Roman" w:cs="Times New Roman"/>
          <w:b/>
          <w:sz w:val="28"/>
          <w:szCs w:val="28"/>
        </w:rPr>
      </w:pPr>
      <w:r w:rsidRPr="00DD5152">
        <w:rPr>
          <w:rFonts w:ascii="Times New Roman" w:hAnsi="Times New Roman" w:cs="Times New Roman"/>
          <w:b/>
          <w:sz w:val="28"/>
          <w:szCs w:val="28"/>
        </w:rPr>
        <w:t xml:space="preserve"> Общие выводы </w:t>
      </w:r>
    </w:p>
    <w:p w:rsidR="006637A3" w:rsidRPr="00DD5152" w:rsidRDefault="003570ED" w:rsidP="004F5C67">
      <w:pPr>
        <w:pStyle w:val="a3"/>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 xml:space="preserve">1. Задачи, поставленные </w:t>
      </w:r>
      <w:r w:rsidR="00A40C89">
        <w:rPr>
          <w:rFonts w:ascii="Times New Roman" w:hAnsi="Times New Roman" w:cs="Times New Roman"/>
          <w:sz w:val="28"/>
          <w:szCs w:val="28"/>
        </w:rPr>
        <w:t>на 2019</w:t>
      </w:r>
      <w:r w:rsidRPr="00DD5152">
        <w:rPr>
          <w:rFonts w:ascii="Times New Roman" w:hAnsi="Times New Roman" w:cs="Times New Roman"/>
          <w:sz w:val="28"/>
          <w:szCs w:val="28"/>
        </w:rPr>
        <w:t xml:space="preserve"> год, были успешно реализованы педагогическим коллективом. </w:t>
      </w:r>
    </w:p>
    <w:p w:rsidR="006637A3" w:rsidRPr="00DD5152" w:rsidRDefault="003570ED" w:rsidP="004F5C67">
      <w:pPr>
        <w:pStyle w:val="a3"/>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2. Деятельнос</w:t>
      </w:r>
      <w:r w:rsidR="00C5721E">
        <w:rPr>
          <w:rFonts w:ascii="Times New Roman" w:hAnsi="Times New Roman" w:cs="Times New Roman"/>
          <w:sz w:val="28"/>
          <w:szCs w:val="28"/>
        </w:rPr>
        <w:t>ть ко</w:t>
      </w:r>
      <w:r w:rsidR="00A40C89">
        <w:rPr>
          <w:rFonts w:ascii="Times New Roman" w:hAnsi="Times New Roman" w:cs="Times New Roman"/>
          <w:sz w:val="28"/>
          <w:szCs w:val="28"/>
        </w:rPr>
        <w:t>ллектива ДОУ в течение 2019</w:t>
      </w:r>
      <w:r w:rsidRPr="00DD5152">
        <w:rPr>
          <w:rFonts w:ascii="Times New Roman" w:hAnsi="Times New Roman" w:cs="Times New Roman"/>
          <w:sz w:val="28"/>
          <w:szCs w:val="28"/>
        </w:rPr>
        <w:t xml:space="preserve"> года была разнообразной и многоплановой. Достигнутые результаты работы соответствуют поставленным в начале учебного года целям и задачам. </w:t>
      </w:r>
    </w:p>
    <w:p w:rsidR="006637A3" w:rsidRPr="00DD5152" w:rsidRDefault="003570ED" w:rsidP="004F5C67">
      <w:pPr>
        <w:pStyle w:val="a3"/>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 xml:space="preserve">3. Активно велась работа по обогащению предметно - развивающей среды и пополнению материально-технической базы учреждения. </w:t>
      </w:r>
    </w:p>
    <w:p w:rsidR="006637A3" w:rsidRPr="00DD5152" w:rsidRDefault="003570ED" w:rsidP="004F5C67">
      <w:pPr>
        <w:pStyle w:val="a3"/>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lastRenderedPageBreak/>
        <w:t>4. Педагогический коллектив МБДОУ в 201</w:t>
      </w:r>
      <w:r w:rsidR="00A40C89">
        <w:rPr>
          <w:rFonts w:ascii="Times New Roman" w:hAnsi="Times New Roman" w:cs="Times New Roman"/>
          <w:sz w:val="28"/>
          <w:szCs w:val="28"/>
        </w:rPr>
        <w:t>9</w:t>
      </w:r>
      <w:r w:rsidR="00107C3A">
        <w:rPr>
          <w:rFonts w:ascii="Times New Roman" w:hAnsi="Times New Roman" w:cs="Times New Roman"/>
          <w:sz w:val="28"/>
          <w:szCs w:val="28"/>
        </w:rPr>
        <w:t xml:space="preserve"> </w:t>
      </w:r>
      <w:r w:rsidRPr="00DD5152">
        <w:rPr>
          <w:rFonts w:ascii="Times New Roman" w:hAnsi="Times New Roman" w:cs="Times New Roman"/>
          <w:sz w:val="28"/>
          <w:szCs w:val="28"/>
        </w:rPr>
        <w:t>году провел большую работу по повышению своего профессионального мастерства (</w:t>
      </w:r>
      <w:r w:rsidR="006637A3" w:rsidRPr="00DD5152">
        <w:rPr>
          <w:rFonts w:ascii="Times New Roman" w:hAnsi="Times New Roman" w:cs="Times New Roman"/>
          <w:sz w:val="28"/>
          <w:szCs w:val="28"/>
        </w:rPr>
        <w:t>аттестация, курсы повыше</w:t>
      </w:r>
      <w:r w:rsidR="006E7438">
        <w:rPr>
          <w:rFonts w:ascii="Times New Roman" w:hAnsi="Times New Roman" w:cs="Times New Roman"/>
          <w:sz w:val="28"/>
          <w:szCs w:val="28"/>
        </w:rPr>
        <w:t xml:space="preserve">ния квалификации, обучающие </w:t>
      </w:r>
      <w:proofErr w:type="spellStart"/>
      <w:r w:rsidR="006E7438">
        <w:rPr>
          <w:rFonts w:ascii="Times New Roman" w:hAnsi="Times New Roman" w:cs="Times New Roman"/>
          <w:sz w:val="28"/>
          <w:szCs w:val="28"/>
        </w:rPr>
        <w:t>веби</w:t>
      </w:r>
      <w:r w:rsidR="006637A3" w:rsidRPr="00DD5152">
        <w:rPr>
          <w:rFonts w:ascii="Times New Roman" w:hAnsi="Times New Roman" w:cs="Times New Roman"/>
          <w:sz w:val="28"/>
          <w:szCs w:val="28"/>
        </w:rPr>
        <w:t>нары</w:t>
      </w:r>
      <w:proofErr w:type="spellEnd"/>
      <w:r w:rsidR="006637A3" w:rsidRPr="00DD5152">
        <w:rPr>
          <w:rFonts w:ascii="Times New Roman" w:hAnsi="Times New Roman" w:cs="Times New Roman"/>
          <w:sz w:val="28"/>
          <w:szCs w:val="28"/>
        </w:rPr>
        <w:t>, методические объединения</w:t>
      </w:r>
      <w:r w:rsidRPr="00DD5152">
        <w:rPr>
          <w:rFonts w:ascii="Times New Roman" w:hAnsi="Times New Roman" w:cs="Times New Roman"/>
          <w:sz w:val="28"/>
          <w:szCs w:val="28"/>
        </w:rPr>
        <w:t xml:space="preserve">). </w:t>
      </w:r>
    </w:p>
    <w:p w:rsidR="006637A3" w:rsidRPr="00DD5152" w:rsidRDefault="003570ED" w:rsidP="004F5C67">
      <w:pPr>
        <w:pStyle w:val="a3"/>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5. Деятельность дошкольного учрежден</w:t>
      </w:r>
      <w:r w:rsidR="00A40C89">
        <w:rPr>
          <w:rFonts w:ascii="Times New Roman" w:hAnsi="Times New Roman" w:cs="Times New Roman"/>
          <w:sz w:val="28"/>
          <w:szCs w:val="28"/>
        </w:rPr>
        <w:t>ия и его воспитанников в 2019</w:t>
      </w:r>
      <w:r w:rsidR="00084646">
        <w:rPr>
          <w:rFonts w:ascii="Times New Roman" w:hAnsi="Times New Roman" w:cs="Times New Roman"/>
          <w:sz w:val="28"/>
          <w:szCs w:val="28"/>
        </w:rPr>
        <w:t xml:space="preserve"> </w:t>
      </w:r>
      <w:r w:rsidRPr="00DD5152">
        <w:rPr>
          <w:rFonts w:ascii="Times New Roman" w:hAnsi="Times New Roman" w:cs="Times New Roman"/>
          <w:sz w:val="28"/>
          <w:szCs w:val="28"/>
        </w:rPr>
        <w:t>году была широко и активно представлена в конк</w:t>
      </w:r>
      <w:r w:rsidR="006637A3" w:rsidRPr="00DD5152">
        <w:rPr>
          <w:rFonts w:ascii="Times New Roman" w:hAnsi="Times New Roman" w:cs="Times New Roman"/>
          <w:sz w:val="28"/>
          <w:szCs w:val="28"/>
        </w:rPr>
        <w:t>урсном движении города и края</w:t>
      </w:r>
      <w:r w:rsidRPr="00DD5152">
        <w:rPr>
          <w:rFonts w:ascii="Times New Roman" w:hAnsi="Times New Roman" w:cs="Times New Roman"/>
          <w:sz w:val="28"/>
          <w:szCs w:val="28"/>
        </w:rPr>
        <w:t xml:space="preserve">. </w:t>
      </w:r>
    </w:p>
    <w:p w:rsidR="006637A3" w:rsidRPr="00DD5152" w:rsidRDefault="003570ED" w:rsidP="004F5C67">
      <w:pPr>
        <w:pStyle w:val="a3"/>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 xml:space="preserve">Таким образом, на основе </w:t>
      </w:r>
      <w:proofErr w:type="spellStart"/>
      <w:r w:rsidRPr="00DD5152">
        <w:rPr>
          <w:rFonts w:ascii="Times New Roman" w:hAnsi="Times New Roman" w:cs="Times New Roman"/>
          <w:sz w:val="28"/>
          <w:szCs w:val="28"/>
        </w:rPr>
        <w:t>самообследования</w:t>
      </w:r>
      <w:proofErr w:type="spellEnd"/>
      <w:r w:rsidRPr="00DD5152">
        <w:rPr>
          <w:rFonts w:ascii="Times New Roman" w:hAnsi="Times New Roman" w:cs="Times New Roman"/>
          <w:sz w:val="28"/>
          <w:szCs w:val="28"/>
        </w:rPr>
        <w:t xml:space="preserve"> деятельности ДОУ, представленной в аналитической части отчёта, можно сделать вывод, что в ДОО создана развивающая образовательная среда, представляющая собой систему условий социализации и индивидуализации воспитанников. </w:t>
      </w:r>
    </w:p>
    <w:p w:rsidR="006637A3" w:rsidRPr="00DD5152" w:rsidRDefault="003570ED" w:rsidP="004F5C67">
      <w:pPr>
        <w:pStyle w:val="a3"/>
        <w:spacing w:after="0"/>
        <w:ind w:left="-426" w:firstLine="426"/>
        <w:jc w:val="both"/>
        <w:rPr>
          <w:rFonts w:ascii="Times New Roman" w:hAnsi="Times New Roman" w:cs="Times New Roman"/>
          <w:sz w:val="28"/>
          <w:szCs w:val="28"/>
        </w:rPr>
      </w:pPr>
      <w:r w:rsidRPr="00DD5152">
        <w:rPr>
          <w:rFonts w:ascii="Times New Roman" w:hAnsi="Times New Roman" w:cs="Times New Roman"/>
          <w:sz w:val="28"/>
          <w:szCs w:val="28"/>
        </w:rPr>
        <w:t>Исходя из анализа ус</w:t>
      </w:r>
      <w:r w:rsidR="006637A3" w:rsidRPr="00DD5152">
        <w:rPr>
          <w:rFonts w:ascii="Times New Roman" w:hAnsi="Times New Roman" w:cs="Times New Roman"/>
          <w:sz w:val="28"/>
          <w:szCs w:val="28"/>
        </w:rPr>
        <w:t>лов</w:t>
      </w:r>
      <w:r w:rsidR="000711A6" w:rsidRPr="00DD5152">
        <w:rPr>
          <w:rFonts w:ascii="Times New Roman" w:hAnsi="Times New Roman" w:cs="Times New Roman"/>
          <w:sz w:val="28"/>
          <w:szCs w:val="28"/>
        </w:rPr>
        <w:t>ий и потребностей МБДОУ д/с</w:t>
      </w:r>
      <w:r w:rsidR="00D45E16" w:rsidRPr="00DD5152">
        <w:rPr>
          <w:rFonts w:ascii="Times New Roman" w:hAnsi="Times New Roman" w:cs="Times New Roman"/>
          <w:sz w:val="28"/>
          <w:szCs w:val="28"/>
        </w:rPr>
        <w:t xml:space="preserve">ад </w:t>
      </w:r>
      <w:r w:rsidR="000711A6" w:rsidRPr="00DD5152">
        <w:rPr>
          <w:rFonts w:ascii="Times New Roman" w:hAnsi="Times New Roman" w:cs="Times New Roman"/>
          <w:sz w:val="28"/>
          <w:szCs w:val="28"/>
        </w:rPr>
        <w:t xml:space="preserve"> № 10</w:t>
      </w:r>
      <w:r w:rsidRPr="00DD5152">
        <w:rPr>
          <w:rFonts w:ascii="Times New Roman" w:hAnsi="Times New Roman" w:cs="Times New Roman"/>
          <w:sz w:val="28"/>
          <w:szCs w:val="28"/>
        </w:rPr>
        <w:t xml:space="preserve"> </w:t>
      </w:r>
      <w:r w:rsidR="000711A6" w:rsidRPr="00DD5152">
        <w:rPr>
          <w:rFonts w:ascii="Times New Roman" w:hAnsi="Times New Roman" w:cs="Times New Roman"/>
          <w:sz w:val="28"/>
          <w:szCs w:val="28"/>
        </w:rPr>
        <w:t>«Светлячок</w:t>
      </w:r>
      <w:r w:rsidR="006637A3" w:rsidRPr="00DD5152">
        <w:rPr>
          <w:rFonts w:ascii="Times New Roman" w:hAnsi="Times New Roman" w:cs="Times New Roman"/>
          <w:sz w:val="28"/>
          <w:szCs w:val="28"/>
        </w:rPr>
        <w:t xml:space="preserve">» </w:t>
      </w:r>
      <w:r w:rsidRPr="00DD5152">
        <w:rPr>
          <w:rFonts w:ascii="Times New Roman" w:hAnsi="Times New Roman" w:cs="Times New Roman"/>
          <w:sz w:val="28"/>
          <w:szCs w:val="28"/>
        </w:rPr>
        <w:t xml:space="preserve">и социума для совершенствования педагогического процесса основной целью считать следующее: </w:t>
      </w:r>
    </w:p>
    <w:p w:rsidR="003570ED" w:rsidRDefault="003570ED" w:rsidP="004F5C67">
      <w:pPr>
        <w:pStyle w:val="a3"/>
        <w:spacing w:after="0"/>
        <w:ind w:left="-426" w:firstLine="426"/>
        <w:jc w:val="both"/>
        <w:rPr>
          <w:rFonts w:ascii="Times New Roman" w:hAnsi="Times New Roman" w:cs="Times New Roman"/>
          <w:b/>
          <w:sz w:val="28"/>
          <w:szCs w:val="28"/>
        </w:rPr>
      </w:pPr>
      <w:r w:rsidRPr="00DD5152">
        <w:rPr>
          <w:rFonts w:ascii="Times New Roman" w:hAnsi="Times New Roman" w:cs="Times New Roman"/>
          <w:b/>
          <w:sz w:val="28"/>
          <w:szCs w:val="28"/>
        </w:rPr>
        <w:t>Проектирование образовательного пространства ДОУ, повышение уровня профессиональной компетентности педагогов, их мотивации на самосовершенствован</w:t>
      </w:r>
      <w:r w:rsidR="00D45E16" w:rsidRPr="00DD5152">
        <w:rPr>
          <w:rFonts w:ascii="Times New Roman" w:hAnsi="Times New Roman" w:cs="Times New Roman"/>
          <w:b/>
          <w:sz w:val="28"/>
          <w:szCs w:val="28"/>
        </w:rPr>
        <w:t xml:space="preserve">ие в условиях реализации ФГОС </w:t>
      </w:r>
      <w:proofErr w:type="gramStart"/>
      <w:r w:rsidR="00D45E16" w:rsidRPr="00DD5152">
        <w:rPr>
          <w:rFonts w:ascii="Times New Roman" w:hAnsi="Times New Roman" w:cs="Times New Roman"/>
          <w:b/>
          <w:sz w:val="28"/>
          <w:szCs w:val="28"/>
        </w:rPr>
        <w:t>Д</w:t>
      </w:r>
      <w:r w:rsidRPr="00DD5152">
        <w:rPr>
          <w:rFonts w:ascii="Times New Roman" w:hAnsi="Times New Roman" w:cs="Times New Roman"/>
          <w:b/>
          <w:sz w:val="28"/>
          <w:szCs w:val="28"/>
        </w:rPr>
        <w:t>О</w:t>
      </w:r>
      <w:proofErr w:type="gramEnd"/>
      <w:r w:rsidRPr="00DD5152">
        <w:rPr>
          <w:rFonts w:ascii="Times New Roman" w:hAnsi="Times New Roman" w:cs="Times New Roman"/>
          <w:b/>
          <w:sz w:val="28"/>
          <w:szCs w:val="28"/>
        </w:rPr>
        <w:t>.</w:t>
      </w:r>
    </w:p>
    <w:p w:rsidR="000050AE" w:rsidRDefault="000050AE" w:rsidP="004F5C67">
      <w:pPr>
        <w:pStyle w:val="a3"/>
        <w:spacing w:after="0"/>
        <w:ind w:left="-426" w:firstLine="426"/>
        <w:jc w:val="both"/>
        <w:rPr>
          <w:rFonts w:ascii="Times New Roman" w:hAnsi="Times New Roman" w:cs="Times New Roman"/>
          <w:b/>
          <w:sz w:val="28"/>
          <w:szCs w:val="28"/>
        </w:rPr>
      </w:pPr>
    </w:p>
    <w:p w:rsidR="000050AE" w:rsidRDefault="000050AE" w:rsidP="004F5C67">
      <w:pPr>
        <w:pStyle w:val="a3"/>
        <w:spacing w:after="0"/>
        <w:ind w:left="-426" w:firstLine="426"/>
        <w:jc w:val="both"/>
        <w:rPr>
          <w:rFonts w:ascii="Times New Roman" w:hAnsi="Times New Roman" w:cs="Times New Roman"/>
          <w:b/>
          <w:sz w:val="28"/>
          <w:szCs w:val="28"/>
        </w:rPr>
      </w:pPr>
    </w:p>
    <w:p w:rsidR="000050AE" w:rsidRDefault="000050AE" w:rsidP="004F5C67">
      <w:pPr>
        <w:pStyle w:val="a3"/>
        <w:spacing w:after="0"/>
        <w:ind w:left="-426" w:firstLine="426"/>
        <w:jc w:val="both"/>
        <w:rPr>
          <w:rFonts w:ascii="Times New Roman" w:hAnsi="Times New Roman" w:cs="Times New Roman"/>
          <w:b/>
          <w:sz w:val="28"/>
          <w:szCs w:val="28"/>
        </w:rPr>
      </w:pPr>
    </w:p>
    <w:p w:rsidR="000050AE" w:rsidRDefault="000050AE" w:rsidP="004F5C67">
      <w:pPr>
        <w:pStyle w:val="a3"/>
        <w:spacing w:after="0"/>
        <w:ind w:left="-426" w:firstLine="426"/>
        <w:jc w:val="both"/>
        <w:rPr>
          <w:rFonts w:ascii="Times New Roman" w:hAnsi="Times New Roman" w:cs="Times New Roman"/>
          <w:b/>
          <w:sz w:val="28"/>
          <w:szCs w:val="28"/>
        </w:rPr>
      </w:pPr>
    </w:p>
    <w:p w:rsidR="000050AE" w:rsidRDefault="000050AE" w:rsidP="004F5C67">
      <w:pPr>
        <w:pStyle w:val="a3"/>
        <w:spacing w:after="0"/>
        <w:ind w:left="-426" w:firstLine="426"/>
        <w:jc w:val="both"/>
        <w:rPr>
          <w:rFonts w:ascii="Times New Roman" w:hAnsi="Times New Roman" w:cs="Times New Roman"/>
          <w:b/>
          <w:sz w:val="28"/>
          <w:szCs w:val="28"/>
        </w:rPr>
      </w:pPr>
    </w:p>
    <w:p w:rsidR="000050AE" w:rsidRDefault="000050AE" w:rsidP="004F5C67">
      <w:pPr>
        <w:pStyle w:val="a3"/>
        <w:spacing w:after="0"/>
        <w:ind w:left="-426" w:firstLine="426"/>
        <w:jc w:val="both"/>
        <w:rPr>
          <w:rFonts w:ascii="Times New Roman" w:hAnsi="Times New Roman" w:cs="Times New Roman"/>
          <w:b/>
          <w:sz w:val="28"/>
          <w:szCs w:val="28"/>
        </w:rPr>
      </w:pPr>
    </w:p>
    <w:p w:rsidR="000050AE" w:rsidRDefault="000050AE" w:rsidP="004F5C67">
      <w:pPr>
        <w:pStyle w:val="a3"/>
        <w:spacing w:after="0"/>
        <w:ind w:left="-426" w:firstLine="426"/>
        <w:jc w:val="both"/>
        <w:rPr>
          <w:rFonts w:ascii="Times New Roman" w:hAnsi="Times New Roman" w:cs="Times New Roman"/>
          <w:b/>
          <w:sz w:val="28"/>
          <w:szCs w:val="28"/>
        </w:rPr>
      </w:pPr>
    </w:p>
    <w:p w:rsidR="000050AE" w:rsidRDefault="000050AE" w:rsidP="004F5C67">
      <w:pPr>
        <w:pStyle w:val="a3"/>
        <w:spacing w:after="0"/>
        <w:ind w:left="-426" w:firstLine="426"/>
        <w:jc w:val="both"/>
        <w:rPr>
          <w:rFonts w:ascii="Times New Roman" w:hAnsi="Times New Roman" w:cs="Times New Roman"/>
          <w:b/>
          <w:sz w:val="28"/>
          <w:szCs w:val="28"/>
        </w:rPr>
      </w:pPr>
    </w:p>
    <w:p w:rsidR="000050AE" w:rsidRDefault="000050AE" w:rsidP="004F5C67">
      <w:pPr>
        <w:pStyle w:val="a3"/>
        <w:spacing w:after="0"/>
        <w:ind w:left="-426" w:firstLine="426"/>
        <w:jc w:val="both"/>
        <w:rPr>
          <w:rFonts w:ascii="Times New Roman" w:hAnsi="Times New Roman" w:cs="Times New Roman"/>
          <w:b/>
          <w:sz w:val="28"/>
          <w:szCs w:val="28"/>
        </w:rPr>
      </w:pPr>
    </w:p>
    <w:p w:rsidR="000050AE" w:rsidRDefault="000050AE" w:rsidP="004F5C67">
      <w:pPr>
        <w:pStyle w:val="a3"/>
        <w:spacing w:after="0"/>
        <w:ind w:left="-426" w:firstLine="426"/>
        <w:jc w:val="both"/>
        <w:rPr>
          <w:rFonts w:ascii="Times New Roman" w:hAnsi="Times New Roman" w:cs="Times New Roman"/>
          <w:b/>
          <w:sz w:val="28"/>
          <w:szCs w:val="28"/>
        </w:rPr>
      </w:pPr>
    </w:p>
    <w:p w:rsidR="000050AE" w:rsidRDefault="000050AE" w:rsidP="004F5C67">
      <w:pPr>
        <w:pStyle w:val="a3"/>
        <w:spacing w:after="0"/>
        <w:ind w:left="-426" w:firstLine="426"/>
        <w:jc w:val="both"/>
        <w:rPr>
          <w:rFonts w:ascii="Times New Roman" w:hAnsi="Times New Roman" w:cs="Times New Roman"/>
          <w:b/>
          <w:sz w:val="28"/>
          <w:szCs w:val="28"/>
        </w:rPr>
      </w:pPr>
    </w:p>
    <w:p w:rsidR="000050AE" w:rsidRDefault="000050AE" w:rsidP="004F5C67">
      <w:pPr>
        <w:pStyle w:val="a3"/>
        <w:spacing w:after="0"/>
        <w:ind w:left="-426" w:firstLine="426"/>
        <w:jc w:val="both"/>
        <w:rPr>
          <w:rFonts w:ascii="Times New Roman" w:hAnsi="Times New Roman" w:cs="Times New Roman"/>
          <w:b/>
          <w:sz w:val="28"/>
          <w:szCs w:val="28"/>
        </w:rPr>
      </w:pPr>
    </w:p>
    <w:p w:rsidR="000050AE" w:rsidRDefault="000050AE" w:rsidP="004F5C67">
      <w:pPr>
        <w:pStyle w:val="a3"/>
        <w:spacing w:after="0"/>
        <w:ind w:left="-426" w:firstLine="426"/>
        <w:jc w:val="both"/>
        <w:rPr>
          <w:rFonts w:ascii="Times New Roman" w:hAnsi="Times New Roman" w:cs="Times New Roman"/>
          <w:b/>
          <w:sz w:val="28"/>
          <w:szCs w:val="28"/>
        </w:rPr>
      </w:pPr>
    </w:p>
    <w:p w:rsidR="000050AE" w:rsidRDefault="000050AE" w:rsidP="004F5C67">
      <w:pPr>
        <w:pStyle w:val="a3"/>
        <w:spacing w:after="0"/>
        <w:ind w:left="-426" w:firstLine="426"/>
        <w:jc w:val="both"/>
        <w:rPr>
          <w:rFonts w:ascii="Times New Roman" w:hAnsi="Times New Roman" w:cs="Times New Roman"/>
          <w:b/>
          <w:sz w:val="28"/>
          <w:szCs w:val="28"/>
        </w:rPr>
      </w:pPr>
    </w:p>
    <w:p w:rsidR="000050AE" w:rsidRDefault="000050AE" w:rsidP="004F5C67">
      <w:pPr>
        <w:pStyle w:val="a3"/>
        <w:spacing w:after="0"/>
        <w:ind w:left="-426" w:firstLine="426"/>
        <w:jc w:val="both"/>
        <w:rPr>
          <w:rFonts w:ascii="Times New Roman" w:hAnsi="Times New Roman" w:cs="Times New Roman"/>
          <w:b/>
          <w:sz w:val="28"/>
          <w:szCs w:val="28"/>
        </w:rPr>
      </w:pPr>
    </w:p>
    <w:p w:rsidR="000050AE" w:rsidRDefault="000050AE" w:rsidP="004F5C67">
      <w:pPr>
        <w:pStyle w:val="a3"/>
        <w:spacing w:after="0"/>
        <w:ind w:left="-426" w:firstLine="426"/>
        <w:jc w:val="both"/>
        <w:rPr>
          <w:rFonts w:ascii="Times New Roman" w:hAnsi="Times New Roman" w:cs="Times New Roman"/>
          <w:b/>
          <w:sz w:val="28"/>
          <w:szCs w:val="28"/>
        </w:rPr>
      </w:pPr>
    </w:p>
    <w:p w:rsidR="000050AE" w:rsidRDefault="000050AE" w:rsidP="004F5C67">
      <w:pPr>
        <w:pStyle w:val="a3"/>
        <w:spacing w:after="0"/>
        <w:ind w:left="-426" w:firstLine="426"/>
        <w:jc w:val="both"/>
        <w:rPr>
          <w:rFonts w:ascii="Times New Roman" w:hAnsi="Times New Roman" w:cs="Times New Roman"/>
          <w:b/>
          <w:sz w:val="28"/>
          <w:szCs w:val="28"/>
        </w:rPr>
      </w:pPr>
    </w:p>
    <w:p w:rsidR="00107C3A" w:rsidRDefault="00107C3A" w:rsidP="004F5C67">
      <w:pPr>
        <w:pStyle w:val="a3"/>
        <w:spacing w:after="0"/>
        <w:ind w:left="-426" w:firstLine="426"/>
        <w:jc w:val="both"/>
        <w:rPr>
          <w:rFonts w:ascii="Times New Roman" w:hAnsi="Times New Roman" w:cs="Times New Roman"/>
          <w:b/>
          <w:sz w:val="28"/>
          <w:szCs w:val="28"/>
        </w:rPr>
      </w:pPr>
    </w:p>
    <w:p w:rsidR="00107C3A" w:rsidRDefault="00107C3A" w:rsidP="004F5C67">
      <w:pPr>
        <w:pStyle w:val="a3"/>
        <w:spacing w:after="0"/>
        <w:ind w:left="-426" w:firstLine="426"/>
        <w:jc w:val="both"/>
        <w:rPr>
          <w:rFonts w:ascii="Times New Roman" w:hAnsi="Times New Roman" w:cs="Times New Roman"/>
          <w:b/>
          <w:sz w:val="28"/>
          <w:szCs w:val="28"/>
        </w:rPr>
      </w:pPr>
    </w:p>
    <w:p w:rsidR="00107C3A" w:rsidRDefault="00107C3A" w:rsidP="004F5C67">
      <w:pPr>
        <w:pStyle w:val="a3"/>
        <w:spacing w:after="0"/>
        <w:ind w:left="-426" w:firstLine="426"/>
        <w:jc w:val="both"/>
        <w:rPr>
          <w:rFonts w:ascii="Times New Roman" w:hAnsi="Times New Roman" w:cs="Times New Roman"/>
          <w:b/>
          <w:sz w:val="28"/>
          <w:szCs w:val="28"/>
        </w:rPr>
      </w:pPr>
    </w:p>
    <w:p w:rsidR="00107C3A" w:rsidRDefault="00107C3A" w:rsidP="004F5C67">
      <w:pPr>
        <w:pStyle w:val="a3"/>
        <w:spacing w:after="0"/>
        <w:ind w:left="-426" w:firstLine="426"/>
        <w:jc w:val="both"/>
        <w:rPr>
          <w:rFonts w:ascii="Times New Roman" w:hAnsi="Times New Roman" w:cs="Times New Roman"/>
          <w:b/>
          <w:sz w:val="28"/>
          <w:szCs w:val="28"/>
        </w:rPr>
      </w:pPr>
    </w:p>
    <w:p w:rsidR="00107C3A" w:rsidRDefault="00107C3A" w:rsidP="004F5C67">
      <w:pPr>
        <w:pStyle w:val="a3"/>
        <w:spacing w:after="0"/>
        <w:ind w:left="-426" w:firstLine="426"/>
        <w:jc w:val="both"/>
        <w:rPr>
          <w:rFonts w:ascii="Times New Roman" w:hAnsi="Times New Roman" w:cs="Times New Roman"/>
          <w:b/>
          <w:sz w:val="28"/>
          <w:szCs w:val="28"/>
        </w:rPr>
      </w:pPr>
    </w:p>
    <w:p w:rsidR="00107C3A" w:rsidRDefault="00107C3A" w:rsidP="004F5C67">
      <w:pPr>
        <w:pStyle w:val="a3"/>
        <w:spacing w:after="0"/>
        <w:ind w:left="-426" w:firstLine="426"/>
        <w:jc w:val="both"/>
        <w:rPr>
          <w:rFonts w:ascii="Times New Roman" w:hAnsi="Times New Roman" w:cs="Times New Roman"/>
          <w:b/>
          <w:sz w:val="28"/>
          <w:szCs w:val="28"/>
        </w:rPr>
      </w:pPr>
    </w:p>
    <w:p w:rsidR="000050AE" w:rsidRDefault="000050AE" w:rsidP="004F5C67">
      <w:pPr>
        <w:pStyle w:val="a3"/>
        <w:spacing w:after="0"/>
        <w:ind w:left="-426" w:firstLine="426"/>
        <w:jc w:val="both"/>
        <w:rPr>
          <w:rFonts w:ascii="Times New Roman" w:hAnsi="Times New Roman" w:cs="Times New Roman"/>
          <w:b/>
          <w:sz w:val="28"/>
          <w:szCs w:val="28"/>
        </w:rPr>
      </w:pPr>
    </w:p>
    <w:p w:rsidR="000050AE" w:rsidRPr="000050AE" w:rsidRDefault="000050AE" w:rsidP="000050AE">
      <w:pPr>
        <w:suppressAutoHyphens/>
        <w:spacing w:after="0" w:line="240" w:lineRule="auto"/>
        <w:ind w:left="5245"/>
        <w:jc w:val="center"/>
        <w:rPr>
          <w:rFonts w:ascii="Times New Roman" w:eastAsia="Times New Roman" w:hAnsi="Times New Roman" w:cs="Times New Roman"/>
          <w:kern w:val="2"/>
          <w:sz w:val="28"/>
          <w:szCs w:val="28"/>
          <w:lang w:eastAsia="ar-SA"/>
        </w:rPr>
      </w:pPr>
      <w:r w:rsidRPr="002748DD">
        <w:rPr>
          <w:rFonts w:ascii="Times New Roman" w:eastAsia="Times New Roman" w:hAnsi="Times New Roman" w:cs="Times New Roman"/>
          <w:kern w:val="2"/>
          <w:sz w:val="28"/>
          <w:szCs w:val="28"/>
          <w:lang w:eastAsia="ar-SA"/>
        </w:rPr>
        <w:lastRenderedPageBreak/>
        <w:t>Приложение № 1</w:t>
      </w:r>
    </w:p>
    <w:p w:rsidR="000050AE" w:rsidRPr="000050AE" w:rsidRDefault="000050AE" w:rsidP="000050AE">
      <w:pPr>
        <w:suppressAutoHyphens/>
        <w:spacing w:after="0" w:line="240" w:lineRule="auto"/>
        <w:jc w:val="center"/>
        <w:rPr>
          <w:rFonts w:ascii="Times New Roman" w:eastAsia="Times New Roman" w:hAnsi="Times New Roman" w:cs="Times New Roman"/>
          <w:b/>
          <w:kern w:val="2"/>
          <w:sz w:val="28"/>
          <w:szCs w:val="28"/>
          <w:lang w:eastAsia="ar-SA"/>
        </w:rPr>
      </w:pPr>
    </w:p>
    <w:p w:rsidR="000050AE" w:rsidRPr="000050AE" w:rsidRDefault="000050AE" w:rsidP="000050AE">
      <w:pPr>
        <w:suppressAutoHyphens/>
        <w:spacing w:after="0" w:line="240" w:lineRule="auto"/>
        <w:jc w:val="center"/>
        <w:rPr>
          <w:rFonts w:ascii="Times New Roman" w:eastAsia="Times New Roman" w:hAnsi="Times New Roman" w:cs="Times New Roman"/>
          <w:b/>
          <w:kern w:val="2"/>
          <w:sz w:val="28"/>
          <w:szCs w:val="28"/>
          <w:lang w:eastAsia="ar-SA"/>
        </w:rPr>
      </w:pPr>
      <w:r w:rsidRPr="00140298">
        <w:rPr>
          <w:rFonts w:ascii="Times New Roman" w:eastAsia="Times New Roman" w:hAnsi="Times New Roman" w:cs="Times New Roman"/>
          <w:b/>
          <w:kern w:val="2"/>
          <w:sz w:val="28"/>
          <w:szCs w:val="28"/>
          <w:lang w:eastAsia="ar-SA"/>
        </w:rPr>
        <w:t>Показатели</w:t>
      </w:r>
    </w:p>
    <w:p w:rsidR="000050AE" w:rsidRPr="000050AE" w:rsidRDefault="000050AE" w:rsidP="000050AE">
      <w:pPr>
        <w:suppressAutoHyphens/>
        <w:spacing w:after="0" w:line="240" w:lineRule="auto"/>
        <w:jc w:val="center"/>
        <w:rPr>
          <w:rFonts w:ascii="Times New Roman" w:eastAsia="Times New Roman" w:hAnsi="Times New Roman" w:cs="Times New Roman"/>
          <w:b/>
          <w:kern w:val="2"/>
          <w:sz w:val="28"/>
          <w:szCs w:val="28"/>
          <w:lang w:eastAsia="ar-SA"/>
        </w:rPr>
      </w:pPr>
      <w:r w:rsidRPr="000050AE">
        <w:rPr>
          <w:rFonts w:ascii="Times New Roman" w:eastAsia="Times New Roman" w:hAnsi="Times New Roman" w:cs="Times New Roman"/>
          <w:b/>
          <w:kern w:val="2"/>
          <w:sz w:val="28"/>
          <w:szCs w:val="28"/>
          <w:lang w:eastAsia="ar-SA"/>
        </w:rPr>
        <w:t xml:space="preserve">деятельности дошкольного образовательного учреждения, </w:t>
      </w:r>
    </w:p>
    <w:p w:rsidR="000050AE" w:rsidRPr="000050AE" w:rsidRDefault="000050AE" w:rsidP="000050AE">
      <w:pPr>
        <w:suppressAutoHyphens/>
        <w:spacing w:after="0" w:line="240" w:lineRule="auto"/>
        <w:jc w:val="center"/>
        <w:rPr>
          <w:rFonts w:ascii="Times New Roman" w:eastAsia="Times New Roman" w:hAnsi="Times New Roman" w:cs="Times New Roman"/>
          <w:b/>
          <w:kern w:val="2"/>
          <w:sz w:val="28"/>
          <w:szCs w:val="28"/>
          <w:lang w:eastAsia="ar-SA"/>
        </w:rPr>
      </w:pPr>
      <w:r w:rsidRPr="000050AE">
        <w:rPr>
          <w:rFonts w:ascii="Times New Roman" w:eastAsia="Times New Roman" w:hAnsi="Times New Roman" w:cs="Times New Roman"/>
          <w:b/>
          <w:kern w:val="2"/>
          <w:sz w:val="28"/>
          <w:szCs w:val="28"/>
          <w:lang w:eastAsia="ar-SA"/>
        </w:rPr>
        <w:t xml:space="preserve">подлежащего </w:t>
      </w:r>
      <w:proofErr w:type="spellStart"/>
      <w:r w:rsidRPr="000050AE">
        <w:rPr>
          <w:rFonts w:ascii="Times New Roman" w:eastAsia="Times New Roman" w:hAnsi="Times New Roman" w:cs="Times New Roman"/>
          <w:b/>
          <w:kern w:val="2"/>
          <w:sz w:val="28"/>
          <w:szCs w:val="28"/>
          <w:lang w:eastAsia="ar-SA"/>
        </w:rPr>
        <w:t>самообследованию</w:t>
      </w:r>
      <w:proofErr w:type="spellEnd"/>
    </w:p>
    <w:p w:rsidR="000050AE" w:rsidRPr="000050AE" w:rsidRDefault="000050AE" w:rsidP="000050AE">
      <w:pPr>
        <w:suppressAutoHyphens/>
        <w:spacing w:after="0" w:line="240" w:lineRule="auto"/>
        <w:jc w:val="center"/>
        <w:rPr>
          <w:rFonts w:ascii="Times New Roman" w:eastAsia="Times New Roman" w:hAnsi="Times New Roman" w:cs="Times New Roman"/>
          <w:kern w:val="2"/>
          <w:sz w:val="28"/>
          <w:szCs w:val="28"/>
          <w:lang w:eastAsia="ar-SA"/>
        </w:rPr>
      </w:pPr>
    </w:p>
    <w:tbl>
      <w:tblPr>
        <w:tblW w:w="9743" w:type="dxa"/>
        <w:jc w:val="center"/>
        <w:tblInd w:w="-527" w:type="dxa"/>
        <w:tblCellMar>
          <w:left w:w="0" w:type="dxa"/>
          <w:right w:w="0" w:type="dxa"/>
        </w:tblCellMar>
        <w:tblLook w:val="04A0" w:firstRow="1" w:lastRow="0" w:firstColumn="1" w:lastColumn="0" w:noHBand="0" w:noVBand="1"/>
      </w:tblPr>
      <w:tblGrid>
        <w:gridCol w:w="725"/>
        <w:gridCol w:w="7434"/>
        <w:gridCol w:w="1584"/>
      </w:tblGrid>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N </w:t>
            </w:r>
            <w:proofErr w:type="gramStart"/>
            <w:r w:rsidRPr="000050AE">
              <w:rPr>
                <w:rFonts w:ascii="Times New Roman" w:eastAsia="Times New Roman" w:hAnsi="Times New Roman" w:cs="Times New Roman"/>
                <w:kern w:val="2"/>
                <w:sz w:val="24"/>
                <w:szCs w:val="24"/>
                <w:lang w:eastAsia="ar-SA"/>
              </w:rPr>
              <w:t>п</w:t>
            </w:r>
            <w:proofErr w:type="gramEnd"/>
            <w:r w:rsidRPr="000050AE">
              <w:rPr>
                <w:rFonts w:ascii="Times New Roman" w:eastAsia="Times New Roman" w:hAnsi="Times New Roman" w:cs="Times New Roman"/>
                <w:kern w:val="2"/>
                <w:sz w:val="24"/>
                <w:szCs w:val="24"/>
                <w:lang w:eastAsia="ar-SA"/>
              </w:rPr>
              <w:t xml:space="preserve">/п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Показатели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Единица измерения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1.</w:t>
            </w:r>
          </w:p>
        </w:tc>
        <w:tc>
          <w:tcPr>
            <w:tcW w:w="9018" w:type="dxa"/>
            <w:gridSpan w:val="2"/>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Образовательная деятельность</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Общая численность воспитанников, осваивающих образовательную программу дошкольного образования, в том числе: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31F36"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387</w:t>
            </w:r>
            <w:r w:rsidR="000050AE" w:rsidRPr="000050AE">
              <w:rPr>
                <w:rFonts w:ascii="Times New Roman" w:eastAsia="Times New Roman" w:hAnsi="Times New Roman" w:cs="Times New Roman"/>
                <w:kern w:val="2"/>
                <w:sz w:val="24"/>
                <w:szCs w:val="24"/>
                <w:lang w:eastAsia="ar-SA"/>
              </w:rPr>
              <w:t xml:space="preserve"> человек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1.1.1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В </w:t>
            </w:r>
            <w:proofErr w:type="gramStart"/>
            <w:r w:rsidRPr="000050AE">
              <w:rPr>
                <w:rFonts w:ascii="Times New Roman" w:eastAsia="Times New Roman" w:hAnsi="Times New Roman" w:cs="Times New Roman"/>
                <w:kern w:val="2"/>
                <w:sz w:val="24"/>
                <w:szCs w:val="24"/>
                <w:lang w:eastAsia="ar-SA"/>
              </w:rPr>
              <w:t>режиме полного дня</w:t>
            </w:r>
            <w:proofErr w:type="gramEnd"/>
            <w:r w:rsidRPr="000050AE">
              <w:rPr>
                <w:rFonts w:ascii="Times New Roman" w:eastAsia="Times New Roman" w:hAnsi="Times New Roman" w:cs="Times New Roman"/>
                <w:kern w:val="2"/>
                <w:sz w:val="24"/>
                <w:szCs w:val="24"/>
                <w:lang w:eastAsia="ar-SA"/>
              </w:rPr>
              <w:t xml:space="preserve"> (8-12 часов)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31F36"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331</w:t>
            </w:r>
            <w:r w:rsidR="000050AE" w:rsidRPr="000050AE">
              <w:rPr>
                <w:rFonts w:ascii="Times New Roman" w:eastAsia="Times New Roman" w:hAnsi="Times New Roman" w:cs="Times New Roman"/>
                <w:kern w:val="2"/>
                <w:sz w:val="24"/>
                <w:szCs w:val="24"/>
                <w:lang w:eastAsia="ar-SA"/>
              </w:rPr>
              <w:t xml:space="preserve"> человек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1.1.2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В режиме кратковременного пребывания (3-5 часов)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31F36"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56</w:t>
            </w:r>
            <w:r w:rsidR="000050AE" w:rsidRPr="000050AE">
              <w:rPr>
                <w:rFonts w:ascii="Times New Roman" w:eastAsia="Times New Roman" w:hAnsi="Times New Roman" w:cs="Times New Roman"/>
                <w:kern w:val="2"/>
                <w:sz w:val="24"/>
                <w:szCs w:val="24"/>
                <w:lang w:eastAsia="ar-SA"/>
              </w:rPr>
              <w:t xml:space="preserve"> человек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1.1.3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В семейной дошкольной группе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1.1.4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В форме семейного образования с психолого-педагогическим сопровождением на базе дошкольной образовательной организации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1.2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Общая численность воспитанников в возрасте до 3 лет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B70D2A"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38</w:t>
            </w:r>
            <w:r w:rsidR="000050AE" w:rsidRPr="000050AE">
              <w:rPr>
                <w:rFonts w:ascii="Times New Roman" w:eastAsia="Times New Roman" w:hAnsi="Times New Roman" w:cs="Times New Roman"/>
                <w:kern w:val="2"/>
                <w:sz w:val="24"/>
                <w:szCs w:val="24"/>
                <w:lang w:eastAsia="ar-SA"/>
              </w:rPr>
              <w:t xml:space="preserve"> человек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1.3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Общая численность воспитанников в возрасте от 3 до 8 лет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140298"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349</w:t>
            </w:r>
            <w:r w:rsidR="000050AE" w:rsidRPr="000050AE">
              <w:rPr>
                <w:rFonts w:ascii="Times New Roman" w:eastAsia="Times New Roman" w:hAnsi="Times New Roman" w:cs="Times New Roman"/>
                <w:kern w:val="2"/>
                <w:sz w:val="24"/>
                <w:szCs w:val="24"/>
                <w:lang w:eastAsia="ar-SA"/>
              </w:rPr>
              <w:t xml:space="preserve"> человек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1.4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Численность/удельный вес численности воспитанников в общей численности воспитанников, получающих услуги присмотра и ухода: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1.4.1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В </w:t>
            </w:r>
            <w:proofErr w:type="gramStart"/>
            <w:r w:rsidRPr="000050AE">
              <w:rPr>
                <w:rFonts w:ascii="Times New Roman" w:eastAsia="Times New Roman" w:hAnsi="Times New Roman" w:cs="Times New Roman"/>
                <w:kern w:val="2"/>
                <w:sz w:val="24"/>
                <w:szCs w:val="24"/>
                <w:lang w:eastAsia="ar-SA"/>
              </w:rPr>
              <w:t>режиме полного дня</w:t>
            </w:r>
            <w:proofErr w:type="gramEnd"/>
            <w:r w:rsidRPr="000050AE">
              <w:rPr>
                <w:rFonts w:ascii="Times New Roman" w:eastAsia="Times New Roman" w:hAnsi="Times New Roman" w:cs="Times New Roman"/>
                <w:kern w:val="2"/>
                <w:sz w:val="24"/>
                <w:szCs w:val="24"/>
                <w:lang w:eastAsia="ar-SA"/>
              </w:rPr>
              <w:t xml:space="preserve"> (8-12 часов)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1.4.2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В режиме продленного дня (12-14 часов)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1.4.3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В режиме круглосуточного пребывания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1.5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Численность/удельный вес численности воспитанников с ограниченными возможностями здоровья в общей численности воспитанников, получающих услуги: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60чел./16 %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1.5.1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По коррекции недостатков в физическом и (или) психическом развитии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60 чел./ 16 %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1.5.2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По освоению образовательной программы дошкольного образования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1.5.3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По присмотру и уходу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1.6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Средний показатель пропущенных дней при посещении дошкольной образовательной организации по болезни на одного воспитанника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3,7день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1.7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Общая численность педагогических работников, в том числе: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806BD6"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40 </w:t>
            </w:r>
            <w:r w:rsidR="000050AE" w:rsidRPr="000050AE">
              <w:rPr>
                <w:rFonts w:ascii="Times New Roman" w:eastAsia="Times New Roman" w:hAnsi="Times New Roman" w:cs="Times New Roman"/>
                <w:kern w:val="2"/>
                <w:sz w:val="24"/>
                <w:szCs w:val="24"/>
                <w:lang w:eastAsia="ar-SA"/>
              </w:rPr>
              <w:t xml:space="preserve">человек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1.7.1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Численность/удельный вес численности педагогических работников, имеющих высшее образование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F73F9D"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23 чел./ 57</w:t>
            </w:r>
            <w:r w:rsidR="000050AE" w:rsidRPr="000050AE">
              <w:rPr>
                <w:rFonts w:ascii="Times New Roman" w:eastAsia="Times New Roman" w:hAnsi="Times New Roman" w:cs="Times New Roman"/>
                <w:kern w:val="2"/>
                <w:sz w:val="24"/>
                <w:szCs w:val="24"/>
                <w:lang w:eastAsia="ar-SA"/>
              </w:rPr>
              <w:t xml:space="preserve">%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1.7.2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19 чел./51 %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1.7.3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Численность/удельный вес численности педагогических работников, имеющих среднее профессиональное образование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EC2B2A"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17 чел./43</w:t>
            </w:r>
            <w:r w:rsidR="000050AE" w:rsidRPr="000050AE">
              <w:rPr>
                <w:rFonts w:ascii="Times New Roman" w:eastAsia="Times New Roman" w:hAnsi="Times New Roman" w:cs="Times New Roman"/>
                <w:kern w:val="2"/>
                <w:sz w:val="24"/>
                <w:szCs w:val="24"/>
                <w:lang w:eastAsia="ar-SA"/>
              </w:rPr>
              <w:t xml:space="preserve"> %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1.7.4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EC2B2A"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17 чел./43</w:t>
            </w:r>
            <w:r w:rsidR="000050AE" w:rsidRPr="000050AE">
              <w:rPr>
                <w:rFonts w:ascii="Times New Roman" w:eastAsia="Times New Roman" w:hAnsi="Times New Roman" w:cs="Times New Roman"/>
                <w:kern w:val="2"/>
                <w:sz w:val="24"/>
                <w:szCs w:val="24"/>
                <w:lang w:eastAsia="ar-SA"/>
              </w:rPr>
              <w:t xml:space="preserve"> %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1.8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EC2B2A"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26 чел./ 65 </w:t>
            </w:r>
            <w:r w:rsidR="000050AE" w:rsidRPr="000050AE">
              <w:rPr>
                <w:rFonts w:ascii="Times New Roman" w:eastAsia="Times New Roman" w:hAnsi="Times New Roman" w:cs="Times New Roman"/>
                <w:kern w:val="2"/>
                <w:sz w:val="24"/>
                <w:szCs w:val="24"/>
                <w:lang w:eastAsia="ar-SA"/>
              </w:rPr>
              <w:t xml:space="preserve">%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1.8.1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Высшая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EC2B2A"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11 чел./28</w:t>
            </w:r>
            <w:r w:rsidR="000050AE" w:rsidRPr="000050AE">
              <w:rPr>
                <w:rFonts w:ascii="Times New Roman" w:eastAsia="Times New Roman" w:hAnsi="Times New Roman" w:cs="Times New Roman"/>
                <w:kern w:val="2"/>
                <w:sz w:val="24"/>
                <w:szCs w:val="24"/>
                <w:lang w:eastAsia="ar-SA"/>
              </w:rPr>
              <w:t xml:space="preserve"> %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1.8.2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Первая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140298"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14 чел./35</w:t>
            </w:r>
            <w:r w:rsidR="000050AE" w:rsidRPr="000050AE">
              <w:rPr>
                <w:rFonts w:ascii="Times New Roman" w:eastAsia="Times New Roman" w:hAnsi="Times New Roman" w:cs="Times New Roman"/>
                <w:kern w:val="2"/>
                <w:sz w:val="24"/>
                <w:szCs w:val="24"/>
                <w:lang w:eastAsia="ar-SA"/>
              </w:rPr>
              <w:t xml:space="preserve"> %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1.9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Численность/удельный вес численности педагогических работников в </w:t>
            </w:r>
            <w:r w:rsidRPr="000050AE">
              <w:rPr>
                <w:rFonts w:ascii="Times New Roman" w:eastAsia="Times New Roman" w:hAnsi="Times New Roman" w:cs="Times New Roman"/>
                <w:kern w:val="2"/>
                <w:sz w:val="24"/>
                <w:szCs w:val="24"/>
                <w:lang w:eastAsia="ar-SA"/>
              </w:rPr>
              <w:lastRenderedPageBreak/>
              <w:t xml:space="preserve">общей численности педагогических работников, педагогический стаж работы которых составляет: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A95036"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lastRenderedPageBreak/>
              <w:t>40</w:t>
            </w:r>
            <w:r w:rsidR="000050AE" w:rsidRPr="000050AE">
              <w:rPr>
                <w:rFonts w:ascii="Times New Roman" w:eastAsia="Times New Roman" w:hAnsi="Times New Roman" w:cs="Times New Roman"/>
                <w:kern w:val="2"/>
                <w:sz w:val="24"/>
                <w:szCs w:val="24"/>
                <w:lang w:eastAsia="ar-SA"/>
              </w:rPr>
              <w:t xml:space="preserve"> чел./100%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lastRenderedPageBreak/>
              <w:t xml:space="preserve">1.9.1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До 5 лет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A95036"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6 чел./15</w:t>
            </w:r>
            <w:r w:rsidR="000050AE" w:rsidRPr="000050AE">
              <w:rPr>
                <w:rFonts w:ascii="Times New Roman" w:eastAsia="Times New Roman" w:hAnsi="Times New Roman" w:cs="Times New Roman"/>
                <w:kern w:val="2"/>
                <w:sz w:val="24"/>
                <w:szCs w:val="24"/>
                <w:lang w:eastAsia="ar-SA"/>
              </w:rPr>
              <w:t xml:space="preserve"> %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1.9.2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Свыше 30 лет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E81B33"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9 чел./22</w:t>
            </w:r>
            <w:r w:rsidR="000050AE" w:rsidRPr="000050AE">
              <w:rPr>
                <w:rFonts w:ascii="Times New Roman" w:eastAsia="Times New Roman" w:hAnsi="Times New Roman" w:cs="Times New Roman"/>
                <w:kern w:val="2"/>
                <w:sz w:val="24"/>
                <w:szCs w:val="24"/>
                <w:lang w:eastAsia="ar-SA"/>
              </w:rPr>
              <w:t xml:space="preserve"> %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1.10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3чел./8 %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1.11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E81B33"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6 чел./15 </w:t>
            </w:r>
            <w:r w:rsidR="000050AE" w:rsidRPr="000050AE">
              <w:rPr>
                <w:rFonts w:ascii="Times New Roman" w:eastAsia="Times New Roman" w:hAnsi="Times New Roman" w:cs="Times New Roman"/>
                <w:kern w:val="2"/>
                <w:sz w:val="24"/>
                <w:szCs w:val="24"/>
                <w:lang w:eastAsia="ar-SA"/>
              </w:rPr>
              <w:t xml:space="preserve">%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1.12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proofErr w:type="gramStart"/>
            <w:r w:rsidRPr="000050AE">
              <w:rPr>
                <w:rFonts w:ascii="Times New Roman" w:eastAsia="Times New Roman" w:hAnsi="Times New Roman" w:cs="Times New Roman"/>
                <w:kern w:val="2"/>
                <w:sz w:val="24"/>
                <w:szCs w:val="24"/>
                <w:lang w:eastAsia="ar-SA"/>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roofErr w:type="gramEnd"/>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E81B33"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40</w:t>
            </w:r>
            <w:r w:rsidR="000050AE" w:rsidRPr="000050AE">
              <w:rPr>
                <w:rFonts w:ascii="Times New Roman" w:eastAsia="Times New Roman" w:hAnsi="Times New Roman" w:cs="Times New Roman"/>
                <w:kern w:val="2"/>
                <w:sz w:val="24"/>
                <w:szCs w:val="24"/>
                <w:lang w:eastAsia="ar-SA"/>
              </w:rPr>
              <w:t xml:space="preserve"> чел./100%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1.13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E81B33"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40 </w:t>
            </w:r>
            <w:r w:rsidR="000050AE" w:rsidRPr="000050AE">
              <w:rPr>
                <w:rFonts w:ascii="Times New Roman" w:eastAsia="Times New Roman" w:hAnsi="Times New Roman" w:cs="Times New Roman"/>
                <w:kern w:val="2"/>
                <w:sz w:val="24"/>
                <w:szCs w:val="24"/>
                <w:lang w:eastAsia="ar-SA"/>
              </w:rPr>
              <w:t xml:space="preserve">чел./100 %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1.14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Соотношение "педагогический работник/воспитанник" в дошкольной образовательной организации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2748DD"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40чел./374</w:t>
            </w:r>
            <w:r w:rsidR="000050AE" w:rsidRPr="000050AE">
              <w:rPr>
                <w:rFonts w:ascii="Times New Roman" w:eastAsia="Times New Roman" w:hAnsi="Times New Roman" w:cs="Times New Roman"/>
                <w:kern w:val="2"/>
                <w:sz w:val="24"/>
                <w:szCs w:val="24"/>
                <w:lang w:eastAsia="ar-SA"/>
              </w:rPr>
              <w:t xml:space="preserve"> чел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1.15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Наличие в образовательной организации следующих педагогических работников: </w:t>
            </w:r>
          </w:p>
        </w:tc>
        <w:tc>
          <w:tcPr>
            <w:tcW w:w="1584" w:type="dxa"/>
            <w:tcBorders>
              <w:top w:val="single" w:sz="6" w:space="0" w:color="auto"/>
              <w:left w:val="single" w:sz="6" w:space="0" w:color="auto"/>
              <w:bottom w:val="single" w:sz="6" w:space="0" w:color="auto"/>
              <w:right w:val="single" w:sz="6" w:space="0" w:color="auto"/>
            </w:tcBorders>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1.15.1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Музыкального руководителя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да</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1.15.2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Инструктора по физической культуре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нет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1.15.3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Учителя-логопеда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да</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1.15.4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Логопеда </w:t>
            </w:r>
          </w:p>
        </w:tc>
        <w:tc>
          <w:tcPr>
            <w:tcW w:w="1584" w:type="dxa"/>
            <w:tcBorders>
              <w:top w:val="single" w:sz="6" w:space="0" w:color="auto"/>
              <w:left w:val="single" w:sz="6" w:space="0" w:color="auto"/>
              <w:bottom w:val="single" w:sz="6" w:space="0" w:color="auto"/>
              <w:right w:val="single" w:sz="6" w:space="0" w:color="auto"/>
            </w:tcBorders>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1.15.5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Учителя-дефектолога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нет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1.15.6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Педагога-психолога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76"/>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да</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2. </w:t>
            </w:r>
          </w:p>
        </w:tc>
        <w:tc>
          <w:tcPr>
            <w:tcW w:w="9018" w:type="dxa"/>
            <w:gridSpan w:val="2"/>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Инфраструктура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2.1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Общая площадь помещений, в которых осуществляется образовательная деятельность, в расчете на одного воспитанника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152"/>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4.2 </w:t>
            </w:r>
            <w:proofErr w:type="spellStart"/>
            <w:r w:rsidRPr="000050AE">
              <w:rPr>
                <w:rFonts w:ascii="Times New Roman" w:eastAsia="Times New Roman" w:hAnsi="Times New Roman" w:cs="Times New Roman"/>
                <w:kern w:val="2"/>
                <w:sz w:val="24"/>
                <w:szCs w:val="24"/>
                <w:lang w:eastAsia="ar-SA"/>
              </w:rPr>
              <w:t>кв.м</w:t>
            </w:r>
            <w:proofErr w:type="spellEnd"/>
            <w:r w:rsidRPr="000050AE">
              <w:rPr>
                <w:rFonts w:ascii="Times New Roman" w:eastAsia="Times New Roman" w:hAnsi="Times New Roman" w:cs="Times New Roman"/>
                <w:kern w:val="2"/>
                <w:sz w:val="24"/>
                <w:szCs w:val="24"/>
                <w:lang w:eastAsia="ar-SA"/>
              </w:rPr>
              <w:t xml:space="preserve">.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2.2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Площадь помещений для организации дополнительных видов деятельности воспитанников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152"/>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w:t>
            </w:r>
            <w:proofErr w:type="spellStart"/>
            <w:r w:rsidRPr="000050AE">
              <w:rPr>
                <w:rFonts w:ascii="Times New Roman" w:eastAsia="Times New Roman" w:hAnsi="Times New Roman" w:cs="Times New Roman"/>
                <w:kern w:val="2"/>
                <w:sz w:val="24"/>
                <w:szCs w:val="24"/>
                <w:lang w:eastAsia="ar-SA"/>
              </w:rPr>
              <w:t>кв.м</w:t>
            </w:r>
            <w:proofErr w:type="spellEnd"/>
            <w:r w:rsidRPr="000050AE">
              <w:rPr>
                <w:rFonts w:ascii="Times New Roman" w:eastAsia="Times New Roman" w:hAnsi="Times New Roman" w:cs="Times New Roman"/>
                <w:kern w:val="2"/>
                <w:sz w:val="24"/>
                <w:szCs w:val="24"/>
                <w:lang w:eastAsia="ar-SA"/>
              </w:rPr>
              <w:t xml:space="preserve">. </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2.3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Наличие физкультурного зала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152"/>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да</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2.4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Наличие музыкального зала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152"/>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да</w:t>
            </w:r>
          </w:p>
        </w:tc>
      </w:tr>
      <w:tr w:rsidR="000050AE" w:rsidRPr="000050AE" w:rsidTr="006C6D76">
        <w:trPr>
          <w:jc w:val="center"/>
        </w:trPr>
        <w:tc>
          <w:tcPr>
            <w:tcW w:w="725"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53"/>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2.5 </w:t>
            </w:r>
          </w:p>
        </w:tc>
        <w:tc>
          <w:tcPr>
            <w:tcW w:w="743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40"/>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 xml:space="preserve">Наличие прогулочных площадок, обеспечивающих физическую активность и разнообразную игровую деятельность воспитанников на прогулке </w:t>
            </w:r>
          </w:p>
        </w:tc>
        <w:tc>
          <w:tcPr>
            <w:tcW w:w="1584" w:type="dxa"/>
            <w:tcBorders>
              <w:top w:val="single" w:sz="6" w:space="0" w:color="auto"/>
              <w:left w:val="single" w:sz="6" w:space="0" w:color="auto"/>
              <w:bottom w:val="single" w:sz="6" w:space="0" w:color="auto"/>
              <w:right w:val="single" w:sz="6" w:space="0" w:color="auto"/>
            </w:tcBorders>
            <w:hideMark/>
          </w:tcPr>
          <w:p w:rsidR="000050AE" w:rsidRPr="000050AE" w:rsidRDefault="000050AE" w:rsidP="000050AE">
            <w:pPr>
              <w:widowControl w:val="0"/>
              <w:suppressAutoHyphens/>
              <w:autoSpaceDE w:val="0"/>
              <w:autoSpaceDN w:val="0"/>
              <w:adjustRightInd w:val="0"/>
              <w:spacing w:after="0" w:line="240" w:lineRule="auto"/>
              <w:ind w:left="152"/>
              <w:rPr>
                <w:rFonts w:ascii="Times New Roman" w:eastAsia="Times New Roman" w:hAnsi="Times New Roman" w:cs="Times New Roman"/>
                <w:kern w:val="2"/>
                <w:sz w:val="24"/>
                <w:szCs w:val="24"/>
                <w:lang w:eastAsia="ar-SA"/>
              </w:rPr>
            </w:pPr>
            <w:r w:rsidRPr="000050AE">
              <w:rPr>
                <w:rFonts w:ascii="Times New Roman" w:eastAsia="Times New Roman" w:hAnsi="Times New Roman" w:cs="Times New Roman"/>
                <w:kern w:val="2"/>
                <w:sz w:val="24"/>
                <w:szCs w:val="24"/>
                <w:lang w:eastAsia="ar-SA"/>
              </w:rPr>
              <w:t>да</w:t>
            </w:r>
          </w:p>
        </w:tc>
      </w:tr>
    </w:tbl>
    <w:p w:rsidR="000050AE" w:rsidRPr="000050AE" w:rsidRDefault="000050AE" w:rsidP="004F5C67">
      <w:pPr>
        <w:pStyle w:val="a3"/>
        <w:spacing w:after="0"/>
        <w:ind w:left="-426" w:firstLine="426"/>
        <w:jc w:val="both"/>
        <w:rPr>
          <w:rFonts w:ascii="Times New Roman" w:hAnsi="Times New Roman" w:cs="Times New Roman"/>
          <w:sz w:val="28"/>
          <w:szCs w:val="28"/>
        </w:rPr>
      </w:pPr>
    </w:p>
    <w:sectPr w:rsidR="000050AE" w:rsidRPr="000050AE" w:rsidSect="006E7438">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750" w:rsidRDefault="00303750" w:rsidP="003D2FD1">
      <w:pPr>
        <w:spacing w:after="0" w:line="240" w:lineRule="auto"/>
      </w:pPr>
      <w:r>
        <w:separator/>
      </w:r>
    </w:p>
  </w:endnote>
  <w:endnote w:type="continuationSeparator" w:id="0">
    <w:p w:rsidR="00303750" w:rsidRDefault="00303750" w:rsidP="003D2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Andale Sans UI">
    <w:altName w:val="Arial"/>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259697"/>
      <w:docPartObj>
        <w:docPartGallery w:val="Page Numbers (Bottom of Page)"/>
        <w:docPartUnique/>
      </w:docPartObj>
    </w:sdtPr>
    <w:sdtContent>
      <w:p w:rsidR="007E234D" w:rsidRDefault="007E234D">
        <w:pPr>
          <w:pStyle w:val="ae"/>
          <w:jc w:val="center"/>
        </w:pPr>
        <w:r>
          <w:fldChar w:fldCharType="begin"/>
        </w:r>
        <w:r>
          <w:instrText>PAGE   \* MERGEFORMAT</w:instrText>
        </w:r>
        <w:r>
          <w:fldChar w:fldCharType="separate"/>
        </w:r>
        <w:r w:rsidR="00F733F9">
          <w:rPr>
            <w:noProof/>
          </w:rPr>
          <w:t>1</w:t>
        </w:r>
        <w:r>
          <w:fldChar w:fldCharType="end"/>
        </w:r>
      </w:p>
    </w:sdtContent>
  </w:sdt>
  <w:p w:rsidR="007E234D" w:rsidRDefault="007E234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750" w:rsidRDefault="00303750" w:rsidP="003D2FD1">
      <w:pPr>
        <w:spacing w:after="0" w:line="240" w:lineRule="auto"/>
      </w:pPr>
      <w:r>
        <w:separator/>
      </w:r>
    </w:p>
  </w:footnote>
  <w:footnote w:type="continuationSeparator" w:id="0">
    <w:p w:rsidR="00303750" w:rsidRDefault="00303750" w:rsidP="003D2F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6BE"/>
    <w:multiLevelType w:val="multilevel"/>
    <w:tmpl w:val="CAE06EA8"/>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3B7343A"/>
    <w:multiLevelType w:val="multilevel"/>
    <w:tmpl w:val="FA621EF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7D53864"/>
    <w:multiLevelType w:val="hybridMultilevel"/>
    <w:tmpl w:val="0CAC9252"/>
    <w:lvl w:ilvl="0" w:tplc="B2FCF92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F9F6AD9"/>
    <w:multiLevelType w:val="hybridMultilevel"/>
    <w:tmpl w:val="25BE3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A172A"/>
    <w:multiLevelType w:val="multilevel"/>
    <w:tmpl w:val="A61853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3E0684"/>
    <w:multiLevelType w:val="multilevel"/>
    <w:tmpl w:val="CE32CD74"/>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b/>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6">
    <w:nsid w:val="13FC6567"/>
    <w:multiLevelType w:val="hybridMultilevel"/>
    <w:tmpl w:val="C86C58FA"/>
    <w:lvl w:ilvl="0" w:tplc="83E0CD12">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9C748B"/>
    <w:multiLevelType w:val="multilevel"/>
    <w:tmpl w:val="97F62658"/>
    <w:lvl w:ilvl="0">
      <w:start w:val="1"/>
      <w:numFmt w:val="decimal"/>
      <w:lvlText w:val="%1."/>
      <w:lvlJc w:val="left"/>
      <w:pPr>
        <w:ind w:left="480" w:hanging="480"/>
      </w:pPr>
      <w:rPr>
        <w:rFonts w:hint="default"/>
        <w:b/>
      </w:rPr>
    </w:lvl>
    <w:lvl w:ilvl="1">
      <w:start w:val="10"/>
      <w:numFmt w:val="decimal"/>
      <w:lvlText w:val="%1.%2."/>
      <w:lvlJc w:val="left"/>
      <w:pPr>
        <w:ind w:left="764" w:hanging="48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8">
    <w:nsid w:val="209A5B23"/>
    <w:multiLevelType w:val="hybridMultilevel"/>
    <w:tmpl w:val="3C2CB2AA"/>
    <w:lvl w:ilvl="0" w:tplc="155AA50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A852FD"/>
    <w:multiLevelType w:val="hybridMultilevel"/>
    <w:tmpl w:val="8050F11E"/>
    <w:lvl w:ilvl="0" w:tplc="CC08E41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B5188"/>
    <w:multiLevelType w:val="hybridMultilevel"/>
    <w:tmpl w:val="94D2EB76"/>
    <w:lvl w:ilvl="0" w:tplc="24ECF452">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3B4457"/>
    <w:multiLevelType w:val="hybridMultilevel"/>
    <w:tmpl w:val="B540FA68"/>
    <w:lvl w:ilvl="0" w:tplc="155AA50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34788B"/>
    <w:multiLevelType w:val="hybridMultilevel"/>
    <w:tmpl w:val="74B85360"/>
    <w:lvl w:ilvl="0" w:tplc="B2FCF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E739CD"/>
    <w:multiLevelType w:val="hybridMultilevel"/>
    <w:tmpl w:val="F2205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200F8D"/>
    <w:multiLevelType w:val="hybridMultilevel"/>
    <w:tmpl w:val="98CE843C"/>
    <w:lvl w:ilvl="0" w:tplc="B2FCF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AC2890"/>
    <w:multiLevelType w:val="multilevel"/>
    <w:tmpl w:val="067E6F3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C097504"/>
    <w:multiLevelType w:val="hybridMultilevel"/>
    <w:tmpl w:val="9C7A81E6"/>
    <w:lvl w:ilvl="0" w:tplc="7C067F78">
      <w:start w:val="17"/>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7">
    <w:nsid w:val="3D5826B1"/>
    <w:multiLevelType w:val="multilevel"/>
    <w:tmpl w:val="A700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945595"/>
    <w:multiLevelType w:val="hybridMultilevel"/>
    <w:tmpl w:val="050CFA44"/>
    <w:lvl w:ilvl="0" w:tplc="B2FCF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BB2247"/>
    <w:multiLevelType w:val="hybridMultilevel"/>
    <w:tmpl w:val="0EC278A8"/>
    <w:lvl w:ilvl="0" w:tplc="4900FD5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681BA9"/>
    <w:multiLevelType w:val="hybridMultilevel"/>
    <w:tmpl w:val="B0FC2CAC"/>
    <w:lvl w:ilvl="0" w:tplc="B2FCF92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01E1C53"/>
    <w:multiLevelType w:val="multilevel"/>
    <w:tmpl w:val="AC8C1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4118E4"/>
    <w:multiLevelType w:val="hybridMultilevel"/>
    <w:tmpl w:val="25BE394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A26A5A"/>
    <w:multiLevelType w:val="hybridMultilevel"/>
    <w:tmpl w:val="9BA23210"/>
    <w:lvl w:ilvl="0" w:tplc="CC08E41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926836"/>
    <w:multiLevelType w:val="hybridMultilevel"/>
    <w:tmpl w:val="C5BEBDBE"/>
    <w:lvl w:ilvl="0" w:tplc="B480029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883E26"/>
    <w:multiLevelType w:val="hybridMultilevel"/>
    <w:tmpl w:val="0840FA00"/>
    <w:lvl w:ilvl="0" w:tplc="686693E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82744F"/>
    <w:multiLevelType w:val="hybridMultilevel"/>
    <w:tmpl w:val="9A9E14E8"/>
    <w:lvl w:ilvl="0" w:tplc="7A06DBD8">
      <w:start w:val="7"/>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0"/>
  </w:num>
  <w:num w:numId="2">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1"/>
  </w:num>
  <w:num w:numId="4">
    <w:abstractNumId w:val="6"/>
  </w:num>
  <w:num w:numId="5">
    <w:abstractNumId w:val="16"/>
  </w:num>
  <w:num w:numId="6">
    <w:abstractNumId w:val="22"/>
  </w:num>
  <w:num w:numId="7">
    <w:abstractNumId w:val="3"/>
  </w:num>
  <w:num w:numId="8">
    <w:abstractNumId w:val="15"/>
  </w:num>
  <w:num w:numId="9">
    <w:abstractNumId w:val="13"/>
  </w:num>
  <w:num w:numId="10">
    <w:abstractNumId w:val="9"/>
  </w:num>
  <w:num w:numId="11">
    <w:abstractNumId w:val="19"/>
  </w:num>
  <w:num w:numId="12">
    <w:abstractNumId w:val="25"/>
  </w:num>
  <w:num w:numId="13">
    <w:abstractNumId w:val="24"/>
  </w:num>
  <w:num w:numId="14">
    <w:abstractNumId w:val="11"/>
  </w:num>
  <w:num w:numId="15">
    <w:abstractNumId w:val="8"/>
  </w:num>
  <w:num w:numId="16">
    <w:abstractNumId w:val="23"/>
  </w:num>
  <w:num w:numId="17">
    <w:abstractNumId w:val="26"/>
  </w:num>
  <w:num w:numId="18">
    <w:abstractNumId w:val="12"/>
  </w:num>
  <w:num w:numId="19">
    <w:abstractNumId w:val="14"/>
  </w:num>
  <w:num w:numId="20">
    <w:abstractNumId w:val="2"/>
  </w:num>
  <w:num w:numId="21">
    <w:abstractNumId w:val="1"/>
  </w:num>
  <w:num w:numId="22">
    <w:abstractNumId w:val="4"/>
  </w:num>
  <w:num w:numId="23">
    <w:abstractNumId w:val="20"/>
  </w:num>
  <w:num w:numId="24">
    <w:abstractNumId w:val="18"/>
  </w:num>
  <w:num w:numId="25">
    <w:abstractNumId w:val="5"/>
  </w:num>
  <w:num w:numId="26">
    <w:abstractNumId w:val="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E669F"/>
    <w:rsid w:val="00000054"/>
    <w:rsid w:val="000050AE"/>
    <w:rsid w:val="00020727"/>
    <w:rsid w:val="00022F36"/>
    <w:rsid w:val="00031F36"/>
    <w:rsid w:val="00037FF7"/>
    <w:rsid w:val="000523CE"/>
    <w:rsid w:val="00052A60"/>
    <w:rsid w:val="00053DD1"/>
    <w:rsid w:val="000711A6"/>
    <w:rsid w:val="00081FCF"/>
    <w:rsid w:val="00084646"/>
    <w:rsid w:val="000B03A1"/>
    <w:rsid w:val="000B7691"/>
    <w:rsid w:val="000C4B10"/>
    <w:rsid w:val="000E5B49"/>
    <w:rsid w:val="000E60D7"/>
    <w:rsid w:val="00103A99"/>
    <w:rsid w:val="00107C3A"/>
    <w:rsid w:val="00122D21"/>
    <w:rsid w:val="001305D7"/>
    <w:rsid w:val="00140298"/>
    <w:rsid w:val="00145DAC"/>
    <w:rsid w:val="00146B4E"/>
    <w:rsid w:val="00164EAD"/>
    <w:rsid w:val="00173940"/>
    <w:rsid w:val="00184209"/>
    <w:rsid w:val="001962A0"/>
    <w:rsid w:val="001A2F8B"/>
    <w:rsid w:val="001B27F1"/>
    <w:rsid w:val="001B6CBC"/>
    <w:rsid w:val="001C7150"/>
    <w:rsid w:val="002028D6"/>
    <w:rsid w:val="00240FE4"/>
    <w:rsid w:val="00246CD6"/>
    <w:rsid w:val="00253411"/>
    <w:rsid w:val="00255E45"/>
    <w:rsid w:val="00260627"/>
    <w:rsid w:val="002740D8"/>
    <w:rsid w:val="002748DD"/>
    <w:rsid w:val="00281964"/>
    <w:rsid w:val="00284896"/>
    <w:rsid w:val="0029496B"/>
    <w:rsid w:val="002A167C"/>
    <w:rsid w:val="002A63E6"/>
    <w:rsid w:val="002C3464"/>
    <w:rsid w:val="002C719B"/>
    <w:rsid w:val="002D0DF1"/>
    <w:rsid w:val="002D1DF7"/>
    <w:rsid w:val="002D7D64"/>
    <w:rsid w:val="00303750"/>
    <w:rsid w:val="0032319F"/>
    <w:rsid w:val="003309CE"/>
    <w:rsid w:val="00355430"/>
    <w:rsid w:val="00355B8B"/>
    <w:rsid w:val="003570ED"/>
    <w:rsid w:val="00371109"/>
    <w:rsid w:val="00377744"/>
    <w:rsid w:val="00396C6A"/>
    <w:rsid w:val="0039773B"/>
    <w:rsid w:val="003B0A60"/>
    <w:rsid w:val="003B3246"/>
    <w:rsid w:val="003C0E4C"/>
    <w:rsid w:val="003D2FD1"/>
    <w:rsid w:val="003F286C"/>
    <w:rsid w:val="00401185"/>
    <w:rsid w:val="004141E8"/>
    <w:rsid w:val="004161CA"/>
    <w:rsid w:val="004237FF"/>
    <w:rsid w:val="004302BA"/>
    <w:rsid w:val="00430794"/>
    <w:rsid w:val="004521CF"/>
    <w:rsid w:val="00467F97"/>
    <w:rsid w:val="00476D4E"/>
    <w:rsid w:val="004A7FD5"/>
    <w:rsid w:val="004B6DB0"/>
    <w:rsid w:val="004D0D70"/>
    <w:rsid w:val="004D7522"/>
    <w:rsid w:val="004F5C67"/>
    <w:rsid w:val="004F7EBD"/>
    <w:rsid w:val="005001DB"/>
    <w:rsid w:val="00511DB1"/>
    <w:rsid w:val="005344D1"/>
    <w:rsid w:val="00540743"/>
    <w:rsid w:val="00560B24"/>
    <w:rsid w:val="005652A8"/>
    <w:rsid w:val="00571E15"/>
    <w:rsid w:val="00581DDA"/>
    <w:rsid w:val="00583833"/>
    <w:rsid w:val="0059040B"/>
    <w:rsid w:val="005967B5"/>
    <w:rsid w:val="005A69AB"/>
    <w:rsid w:val="005B0CA4"/>
    <w:rsid w:val="005B4786"/>
    <w:rsid w:val="005B56D4"/>
    <w:rsid w:val="005D04E1"/>
    <w:rsid w:val="005D0E86"/>
    <w:rsid w:val="005D188B"/>
    <w:rsid w:val="005D1C42"/>
    <w:rsid w:val="005F236D"/>
    <w:rsid w:val="005F373D"/>
    <w:rsid w:val="00617FE0"/>
    <w:rsid w:val="006206B8"/>
    <w:rsid w:val="00626588"/>
    <w:rsid w:val="00637B51"/>
    <w:rsid w:val="006637A3"/>
    <w:rsid w:val="006720ED"/>
    <w:rsid w:val="00677C14"/>
    <w:rsid w:val="00681D56"/>
    <w:rsid w:val="00691E43"/>
    <w:rsid w:val="006A4CF8"/>
    <w:rsid w:val="006B17F4"/>
    <w:rsid w:val="006B51AA"/>
    <w:rsid w:val="006C176C"/>
    <w:rsid w:val="006C6D76"/>
    <w:rsid w:val="006E7438"/>
    <w:rsid w:val="006F1F2C"/>
    <w:rsid w:val="0075001A"/>
    <w:rsid w:val="00763542"/>
    <w:rsid w:val="007929AA"/>
    <w:rsid w:val="00793658"/>
    <w:rsid w:val="007C76C9"/>
    <w:rsid w:val="007E06B2"/>
    <w:rsid w:val="007E234D"/>
    <w:rsid w:val="00806BD6"/>
    <w:rsid w:val="00815552"/>
    <w:rsid w:val="008175C5"/>
    <w:rsid w:val="00821605"/>
    <w:rsid w:val="00833D0A"/>
    <w:rsid w:val="00844226"/>
    <w:rsid w:val="008444C1"/>
    <w:rsid w:val="0087132D"/>
    <w:rsid w:val="00872A18"/>
    <w:rsid w:val="008820C4"/>
    <w:rsid w:val="008B3B85"/>
    <w:rsid w:val="008E2767"/>
    <w:rsid w:val="008F48C8"/>
    <w:rsid w:val="008F6BF8"/>
    <w:rsid w:val="00912E53"/>
    <w:rsid w:val="00915FEE"/>
    <w:rsid w:val="00931B70"/>
    <w:rsid w:val="009427B7"/>
    <w:rsid w:val="00954D52"/>
    <w:rsid w:val="00962F4C"/>
    <w:rsid w:val="0096618A"/>
    <w:rsid w:val="00975CF4"/>
    <w:rsid w:val="00976B7F"/>
    <w:rsid w:val="00984333"/>
    <w:rsid w:val="00990C97"/>
    <w:rsid w:val="009E1B84"/>
    <w:rsid w:val="009E4C15"/>
    <w:rsid w:val="009F1CEA"/>
    <w:rsid w:val="009F6E62"/>
    <w:rsid w:val="00A0652A"/>
    <w:rsid w:val="00A11C43"/>
    <w:rsid w:val="00A11F95"/>
    <w:rsid w:val="00A21072"/>
    <w:rsid w:val="00A2216D"/>
    <w:rsid w:val="00A40C89"/>
    <w:rsid w:val="00A42AD1"/>
    <w:rsid w:val="00A45B9E"/>
    <w:rsid w:val="00A46381"/>
    <w:rsid w:val="00A526B5"/>
    <w:rsid w:val="00A61F5B"/>
    <w:rsid w:val="00A95036"/>
    <w:rsid w:val="00A978C8"/>
    <w:rsid w:val="00AA7500"/>
    <w:rsid w:val="00AD2E6C"/>
    <w:rsid w:val="00AE22ED"/>
    <w:rsid w:val="00AF67BC"/>
    <w:rsid w:val="00B02616"/>
    <w:rsid w:val="00B20DF7"/>
    <w:rsid w:val="00B32E41"/>
    <w:rsid w:val="00B42A54"/>
    <w:rsid w:val="00B5142B"/>
    <w:rsid w:val="00B5239F"/>
    <w:rsid w:val="00B5798E"/>
    <w:rsid w:val="00B6614C"/>
    <w:rsid w:val="00B70D2A"/>
    <w:rsid w:val="00B7161C"/>
    <w:rsid w:val="00B71A19"/>
    <w:rsid w:val="00B80C31"/>
    <w:rsid w:val="00B95753"/>
    <w:rsid w:val="00BB4436"/>
    <w:rsid w:val="00BB50FF"/>
    <w:rsid w:val="00BC0591"/>
    <w:rsid w:val="00BD23F1"/>
    <w:rsid w:val="00BF2B95"/>
    <w:rsid w:val="00C10FE5"/>
    <w:rsid w:val="00C2581C"/>
    <w:rsid w:val="00C32B70"/>
    <w:rsid w:val="00C339EC"/>
    <w:rsid w:val="00C47718"/>
    <w:rsid w:val="00C56220"/>
    <w:rsid w:val="00C5721E"/>
    <w:rsid w:val="00C5790E"/>
    <w:rsid w:val="00C8172A"/>
    <w:rsid w:val="00C82402"/>
    <w:rsid w:val="00C93F4A"/>
    <w:rsid w:val="00CA61B2"/>
    <w:rsid w:val="00CC19D2"/>
    <w:rsid w:val="00CD2549"/>
    <w:rsid w:val="00CF23B7"/>
    <w:rsid w:val="00CF34FA"/>
    <w:rsid w:val="00D016FB"/>
    <w:rsid w:val="00D01972"/>
    <w:rsid w:val="00D14E1A"/>
    <w:rsid w:val="00D20A65"/>
    <w:rsid w:val="00D25370"/>
    <w:rsid w:val="00D34DE9"/>
    <w:rsid w:val="00D45E16"/>
    <w:rsid w:val="00D60D3B"/>
    <w:rsid w:val="00D63727"/>
    <w:rsid w:val="00D76419"/>
    <w:rsid w:val="00D93145"/>
    <w:rsid w:val="00D94F04"/>
    <w:rsid w:val="00DB6FBA"/>
    <w:rsid w:val="00DD0015"/>
    <w:rsid w:val="00DD5152"/>
    <w:rsid w:val="00DD7726"/>
    <w:rsid w:val="00DE1670"/>
    <w:rsid w:val="00DE669F"/>
    <w:rsid w:val="00DE78CA"/>
    <w:rsid w:val="00DF4885"/>
    <w:rsid w:val="00DF55BC"/>
    <w:rsid w:val="00E24396"/>
    <w:rsid w:val="00E32818"/>
    <w:rsid w:val="00E50E77"/>
    <w:rsid w:val="00E62A60"/>
    <w:rsid w:val="00E63C3E"/>
    <w:rsid w:val="00E6641E"/>
    <w:rsid w:val="00E81961"/>
    <w:rsid w:val="00E81B33"/>
    <w:rsid w:val="00EA320F"/>
    <w:rsid w:val="00EA62BF"/>
    <w:rsid w:val="00EC0B63"/>
    <w:rsid w:val="00EC2B2A"/>
    <w:rsid w:val="00EC60E4"/>
    <w:rsid w:val="00ED72E1"/>
    <w:rsid w:val="00F17AB5"/>
    <w:rsid w:val="00F33A5A"/>
    <w:rsid w:val="00F44B15"/>
    <w:rsid w:val="00F51A3C"/>
    <w:rsid w:val="00F51DBC"/>
    <w:rsid w:val="00F5340A"/>
    <w:rsid w:val="00F733F9"/>
    <w:rsid w:val="00F7347B"/>
    <w:rsid w:val="00F73F9D"/>
    <w:rsid w:val="00FB02BC"/>
    <w:rsid w:val="00FB342B"/>
    <w:rsid w:val="00FE3CA1"/>
    <w:rsid w:val="00FE6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 id="V:Rule2" type="connector" idref="#_x0000_s1027"/>
        <o:r id="V:Rule3" type="connector" idref="#_x0000_s1028"/>
        <o:r id="V:Rule4"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6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69F"/>
    <w:pPr>
      <w:ind w:left="720"/>
      <w:contextualSpacing/>
    </w:pPr>
  </w:style>
  <w:style w:type="table" w:styleId="a4">
    <w:name w:val="Table Grid"/>
    <w:basedOn w:val="a1"/>
    <w:uiPriority w:val="59"/>
    <w:rsid w:val="00DE66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DE669F"/>
  </w:style>
  <w:style w:type="character" w:styleId="a5">
    <w:name w:val="Hyperlink"/>
    <w:basedOn w:val="a0"/>
    <w:uiPriority w:val="99"/>
    <w:unhideWhenUsed/>
    <w:rsid w:val="00DE669F"/>
    <w:rPr>
      <w:color w:val="0000FF" w:themeColor="hyperlink"/>
      <w:u w:val="single"/>
    </w:rPr>
  </w:style>
  <w:style w:type="paragraph" w:styleId="a6">
    <w:name w:val="No Spacing"/>
    <w:link w:val="a7"/>
    <w:uiPriority w:val="1"/>
    <w:qFormat/>
    <w:rsid w:val="00DE669F"/>
    <w:pPr>
      <w:spacing w:after="0" w:line="240" w:lineRule="auto"/>
      <w:ind w:left="709"/>
      <w:jc w:val="center"/>
    </w:pPr>
    <w:rPr>
      <w:rFonts w:ascii="Calibri" w:eastAsia="Times New Roman" w:hAnsi="Calibri" w:cs="Times New Roman"/>
      <w:lang w:eastAsia="ru-RU"/>
    </w:rPr>
  </w:style>
  <w:style w:type="character" w:customStyle="1" w:styleId="a7">
    <w:name w:val="Без интервала Знак"/>
    <w:basedOn w:val="a0"/>
    <w:link w:val="a6"/>
    <w:uiPriority w:val="1"/>
    <w:rsid w:val="00DE669F"/>
    <w:rPr>
      <w:rFonts w:ascii="Calibri" w:eastAsia="Times New Roman" w:hAnsi="Calibri" w:cs="Times New Roman"/>
      <w:lang w:eastAsia="ru-RU"/>
    </w:rPr>
  </w:style>
  <w:style w:type="paragraph" w:styleId="a8">
    <w:name w:val="Normal (Web)"/>
    <w:basedOn w:val="a"/>
    <w:uiPriority w:val="99"/>
    <w:unhideWhenUsed/>
    <w:rsid w:val="00DE6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DE669F"/>
    <w:rPr>
      <w:b/>
      <w:bCs/>
    </w:rPr>
  </w:style>
  <w:style w:type="character" w:customStyle="1" w:styleId="10">
    <w:name w:val="10"/>
    <w:basedOn w:val="a0"/>
    <w:rsid w:val="00DE669F"/>
  </w:style>
  <w:style w:type="paragraph" w:customStyle="1" w:styleId="21">
    <w:name w:val="21"/>
    <w:basedOn w:val="a"/>
    <w:rsid w:val="00DE66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DE6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DE669F"/>
  </w:style>
  <w:style w:type="character" w:customStyle="1" w:styleId="20">
    <w:name w:val="20"/>
    <w:basedOn w:val="a0"/>
    <w:rsid w:val="00DE669F"/>
  </w:style>
  <w:style w:type="paragraph" w:customStyle="1" w:styleId="201">
    <w:name w:val="201"/>
    <w:basedOn w:val="a"/>
    <w:rsid w:val="00DE66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DE669F"/>
    <w:pPr>
      <w:widowControl w:val="0"/>
      <w:autoSpaceDE w:val="0"/>
      <w:autoSpaceDN w:val="0"/>
      <w:adjustRightInd w:val="0"/>
      <w:spacing w:after="0" w:line="323" w:lineRule="exact"/>
      <w:jc w:val="center"/>
    </w:pPr>
    <w:rPr>
      <w:rFonts w:ascii="Calibri" w:eastAsia="Calibri" w:hAnsi="Calibri" w:cs="Calibri"/>
      <w:sz w:val="24"/>
      <w:szCs w:val="24"/>
      <w:lang w:eastAsia="ru-RU"/>
    </w:rPr>
  </w:style>
  <w:style w:type="character" w:customStyle="1" w:styleId="FontStyle12">
    <w:name w:val="Font Style12"/>
    <w:basedOn w:val="a0"/>
    <w:uiPriority w:val="99"/>
    <w:rsid w:val="00DE669F"/>
    <w:rPr>
      <w:rFonts w:ascii="Times New Roman" w:hAnsi="Times New Roman" w:cs="Times New Roman"/>
      <w:sz w:val="26"/>
      <w:szCs w:val="26"/>
    </w:rPr>
  </w:style>
  <w:style w:type="paragraph" w:styleId="aa">
    <w:name w:val="Balloon Text"/>
    <w:basedOn w:val="a"/>
    <w:link w:val="ab"/>
    <w:uiPriority w:val="99"/>
    <w:semiHidden/>
    <w:unhideWhenUsed/>
    <w:rsid w:val="00DE669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E669F"/>
    <w:rPr>
      <w:rFonts w:ascii="Tahoma" w:hAnsi="Tahoma" w:cs="Tahoma"/>
      <w:sz w:val="16"/>
      <w:szCs w:val="16"/>
    </w:rPr>
  </w:style>
  <w:style w:type="paragraph" w:customStyle="1" w:styleId="Default">
    <w:name w:val="Default"/>
    <w:rsid w:val="00DE669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header"/>
    <w:basedOn w:val="a"/>
    <w:link w:val="ad"/>
    <w:uiPriority w:val="99"/>
    <w:unhideWhenUsed/>
    <w:rsid w:val="003D2FD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D2FD1"/>
  </w:style>
  <w:style w:type="paragraph" w:styleId="ae">
    <w:name w:val="footer"/>
    <w:basedOn w:val="a"/>
    <w:link w:val="af"/>
    <w:uiPriority w:val="99"/>
    <w:unhideWhenUsed/>
    <w:rsid w:val="003D2FD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D2F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YDoGQLheDyCuGf+aajTXCfhGOWT365JkdC+dz//p4Ww=</DigestValue>
    </Reference>
    <Reference URI="#idOfficeObject" Type="http://www.w3.org/2000/09/xmldsig#Object">
      <DigestMethod Algorithm="urn:ietf:params:xml:ns:cpxmlsec:algorithms:gostr34112012-256"/>
      <DigestValue>Kf8FLm8vxO0uUJ0HvAS2FiHDrAy/D6e006pIuYz2+A8=</DigestValue>
    </Reference>
  </SignedInfo>
  <SignatureValue>WjaGeSUzBiqhlcz2chGaTdOkYgnlMTLk4f/bsg9pTYON1dlbYN2Vz0RXaoqgxnt2
zQOKyPy0j9asVGLNLE8evw==</SignatureValue>
  <KeyInfo>
    <X509Data>
      <X509Certificate>MIIJKDCCCNWgAwIBAgIUMo5z78ee/ijPxMOQjKnEl8XumHswCgYIKoUDBwEBAwIw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jNC90L7QtSDQutCw0LfQvdCw0YfQtdC50YHRgtCy0L4wHhcNMjAwMzExMTA1NDIz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9"/>
          </Transform>
          <Transform Algorithm="http://www.w3.org/TR/2001/REC-xml-c14n-20010315"/>
        </Transforms>
        <DigestMethod Algorithm="http://www.w3.org/2000/09/xmldsig#sha1"/>
        <DigestValue>gGakky8x3LKrCV0NNTdlIKTsHMM=</DigestValue>
      </Reference>
      <Reference URI="/word/document.xml?ContentType=application/vnd.openxmlformats-officedocument.wordprocessingml.document.main+xml">
        <DigestMethod Algorithm="http://www.w3.org/2000/09/xmldsig#sha1"/>
        <DigestValue>5eGcZuFdlB2VPq8/+wOp1Il2MhE=</DigestValue>
      </Reference>
      <Reference URI="/word/endnotes.xml?ContentType=application/vnd.openxmlformats-officedocument.wordprocessingml.endnotes+xml">
        <DigestMethod Algorithm="http://www.w3.org/2000/09/xmldsig#sha1"/>
        <DigestValue>BVWEtV+c63OrdX/CgN5izSPLrpg=</DigestValue>
      </Reference>
      <Reference URI="/word/fontTable.xml?ContentType=application/vnd.openxmlformats-officedocument.wordprocessingml.fontTable+xml">
        <DigestMethod Algorithm="http://www.w3.org/2000/09/xmldsig#sha1"/>
        <DigestValue>ion4uPKav9ym5dbpLgwSymhs21w=</DigestValue>
      </Reference>
      <Reference URI="/word/footer1.xml?ContentType=application/vnd.openxmlformats-officedocument.wordprocessingml.footer+xml">
        <DigestMethod Algorithm="http://www.w3.org/2000/09/xmldsig#sha1"/>
        <DigestValue>GiJEpgYR0gFEhTMLUxxv/I+u32k=</DigestValue>
      </Reference>
      <Reference URI="/word/footnotes.xml?ContentType=application/vnd.openxmlformats-officedocument.wordprocessingml.footnotes+xml">
        <DigestMethod Algorithm="http://www.w3.org/2000/09/xmldsig#sha1"/>
        <DigestValue>uxpKyJi6dkhhV2KI3WpQB/w/zD0=</DigestValue>
      </Reference>
      <Reference URI="/word/numbering.xml?ContentType=application/vnd.openxmlformats-officedocument.wordprocessingml.numbering+xml">
        <DigestMethod Algorithm="http://www.w3.org/2000/09/xmldsig#sha1"/>
        <DigestValue>MVL+24De1dycwMesd1J/vZT8ctQ=</DigestValue>
      </Reference>
      <Reference URI="/word/settings.xml?ContentType=application/vnd.openxmlformats-officedocument.wordprocessingml.settings+xml">
        <DigestMethod Algorithm="http://www.w3.org/2000/09/xmldsig#sha1"/>
        <DigestValue>AN8kLDz3TBlWbnp95DsnoMPZBgM=</DigestValue>
      </Reference>
      <Reference URI="/word/styles.xml?ContentType=application/vnd.openxmlformats-officedocument.wordprocessingml.styles+xml">
        <DigestMethod Algorithm="http://www.w3.org/2000/09/xmldsig#sha1"/>
        <DigestValue>xPkw7yTsOa6DEpUlBSMIcoCsyOQ=</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mdssi:Format>YYYY-MM-DDThh:mm:ssTZD</mdssi:Format>
          <mdssi:Value>2021-03-01T12:29:21Z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Заверение</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8B3A6-5151-46C6-8F99-2C9F5EF3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1</Pages>
  <Words>9103</Words>
  <Characters>51888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2020-03-11T08:19:00Z</cp:lastPrinted>
  <dcterms:created xsi:type="dcterms:W3CDTF">2017-11-15T05:48:00Z</dcterms:created>
  <dcterms:modified xsi:type="dcterms:W3CDTF">2020-03-19T08:44:00Z</dcterms:modified>
</cp:coreProperties>
</file>